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FCE66" w14:textId="77777777" w:rsidR="005F63F8" w:rsidRPr="001F79B5" w:rsidRDefault="005F63F8">
      <w:pPr>
        <w:widowControl w:val="0"/>
        <w:pBdr>
          <w:top w:val="nil"/>
          <w:left w:val="nil"/>
          <w:bottom w:val="nil"/>
          <w:right w:val="nil"/>
          <w:between w:val="nil"/>
        </w:pBdr>
        <w:spacing w:line="276" w:lineRule="auto"/>
      </w:pPr>
    </w:p>
    <w:p w14:paraId="300E01BD" w14:textId="77777777" w:rsidR="00D31FA3" w:rsidRPr="001F79B5" w:rsidRDefault="00D31FA3" w:rsidP="00D31FA3">
      <w:pPr>
        <w:pStyle w:val="Header"/>
        <w:jc w:val="center"/>
        <w:rPr>
          <w:rFonts w:ascii="Arial" w:hAnsi="Arial" w:cs="Arial"/>
          <w:b/>
          <w:lang w:val="id-ID"/>
        </w:rPr>
      </w:pPr>
      <w:r w:rsidRPr="001F79B5">
        <w:rPr>
          <w:rFonts w:ascii="Arial" w:hAnsi="Arial" w:cs="Arial"/>
          <w:b/>
          <w:lang w:val="id-ID"/>
        </w:rPr>
        <w:t>ANALISIS POLA KOMUNIKASI SISWA SMK NEGERI 1 JENEPONTO</w:t>
      </w:r>
    </w:p>
    <w:p w14:paraId="24656B9B" w14:textId="77777777" w:rsidR="005F63F8" w:rsidRPr="001F79B5" w:rsidRDefault="005F63F8">
      <w:pPr>
        <w:pBdr>
          <w:top w:val="nil"/>
          <w:left w:val="nil"/>
          <w:bottom w:val="nil"/>
          <w:right w:val="nil"/>
          <w:between w:val="nil"/>
        </w:pBdr>
        <w:ind w:right="190"/>
        <w:jc w:val="center"/>
        <w:rPr>
          <w:rFonts w:ascii="Arial" w:eastAsia="Arial" w:hAnsi="Arial" w:cs="Arial"/>
          <w:b/>
          <w:sz w:val="32"/>
          <w:szCs w:val="32"/>
          <w:lang w:val="sv-SE"/>
        </w:rPr>
      </w:pPr>
    </w:p>
    <w:p w14:paraId="61DDD8C5" w14:textId="77777777" w:rsidR="005F63F8" w:rsidRPr="001F79B5" w:rsidRDefault="00D31FA3" w:rsidP="00D31FA3">
      <w:pPr>
        <w:pStyle w:val="Header"/>
        <w:jc w:val="center"/>
        <w:rPr>
          <w:rFonts w:ascii="Arial" w:hAnsi="Arial" w:cs="Arial"/>
          <w:b/>
          <w:i/>
          <w:lang w:val="id-ID"/>
        </w:rPr>
      </w:pPr>
      <w:r w:rsidRPr="001F79B5">
        <w:rPr>
          <w:rFonts w:ascii="Arial" w:hAnsi="Arial" w:cs="Arial"/>
          <w:b/>
          <w:i/>
          <w:lang w:val="id-ID"/>
        </w:rPr>
        <w:t>ANALYSIS OF STUDENTS' COMMUNICATION PATTERNS AT SMK NEGERI 1 JENEPONTO</w:t>
      </w:r>
    </w:p>
    <w:p w14:paraId="16D1F801" w14:textId="77777777" w:rsidR="00D31FA3" w:rsidRPr="001F79B5" w:rsidRDefault="00D31FA3" w:rsidP="00D31FA3">
      <w:pPr>
        <w:pStyle w:val="Header"/>
        <w:jc w:val="center"/>
        <w:rPr>
          <w:rFonts w:ascii="Arial" w:hAnsi="Arial" w:cs="Arial"/>
          <w:b/>
          <w:lang w:val="id-ID"/>
        </w:rPr>
      </w:pPr>
    </w:p>
    <w:p w14:paraId="1023EA33" w14:textId="02E10308" w:rsidR="00D31FA3" w:rsidRPr="001F79B5" w:rsidRDefault="00D31FA3" w:rsidP="00D31FA3">
      <w:pPr>
        <w:pBdr>
          <w:top w:val="nil"/>
          <w:left w:val="nil"/>
          <w:bottom w:val="nil"/>
          <w:right w:val="nil"/>
          <w:between w:val="nil"/>
        </w:pBdr>
        <w:jc w:val="center"/>
        <w:rPr>
          <w:rFonts w:ascii="Arial" w:eastAsia="Arial" w:hAnsi="Arial" w:cs="Arial"/>
          <w:b/>
          <w:lang w:val="id-ID"/>
        </w:rPr>
      </w:pPr>
      <w:r w:rsidRPr="001F79B5">
        <w:rPr>
          <w:rFonts w:ascii="Arial" w:eastAsia="Arial" w:hAnsi="Arial" w:cs="Arial"/>
          <w:b/>
          <w:lang w:val="id-ID"/>
        </w:rPr>
        <w:t>Nurul Oriza Saltiva</w:t>
      </w:r>
      <w:r w:rsidRPr="001F79B5">
        <w:rPr>
          <w:rFonts w:ascii="Arial" w:eastAsia="Arial" w:hAnsi="Arial" w:cs="Arial"/>
          <w:b/>
          <w:vertAlign w:val="superscript"/>
          <w:lang w:val="id-ID"/>
        </w:rPr>
        <w:t>1</w:t>
      </w:r>
      <w:r w:rsidR="001F79B5">
        <w:rPr>
          <w:rFonts w:ascii="Arial" w:eastAsia="Arial" w:hAnsi="Arial" w:cs="Arial"/>
          <w:b/>
          <w:vertAlign w:val="superscript"/>
        </w:rPr>
        <w:t>*</w:t>
      </w:r>
      <w:r w:rsidRPr="001F79B5">
        <w:rPr>
          <w:rFonts w:ascii="Arial" w:eastAsia="Arial" w:hAnsi="Arial" w:cs="Arial"/>
          <w:b/>
          <w:lang w:val="id-ID"/>
        </w:rPr>
        <w:t>, Lulu Antakhura</w:t>
      </w:r>
      <w:r w:rsidRPr="001F79B5">
        <w:rPr>
          <w:rFonts w:ascii="Arial" w:eastAsia="Arial" w:hAnsi="Arial" w:cs="Arial"/>
          <w:b/>
          <w:vertAlign w:val="superscript"/>
          <w:lang w:val="id-ID"/>
        </w:rPr>
        <w:t>2</w:t>
      </w:r>
      <w:r w:rsidRPr="001F79B5">
        <w:rPr>
          <w:rFonts w:ascii="Arial" w:eastAsia="Arial" w:hAnsi="Arial" w:cs="Arial"/>
          <w:b/>
          <w:lang w:val="id-ID"/>
        </w:rPr>
        <w:t>, Nur Fadila Rezky</w:t>
      </w:r>
      <w:r w:rsidRPr="001F79B5">
        <w:rPr>
          <w:rFonts w:ascii="Arial" w:eastAsia="Arial" w:hAnsi="Arial" w:cs="Arial"/>
          <w:b/>
          <w:vertAlign w:val="superscript"/>
          <w:lang w:val="id-ID"/>
        </w:rPr>
        <w:t>3</w:t>
      </w:r>
      <w:r w:rsidRPr="001F79B5">
        <w:rPr>
          <w:rFonts w:ascii="Arial" w:eastAsia="Arial" w:hAnsi="Arial" w:cs="Arial"/>
          <w:b/>
          <w:lang w:val="id-ID"/>
        </w:rPr>
        <w:t>, Ade Nayla Shylvana</w:t>
      </w:r>
      <w:r w:rsidRPr="001F79B5">
        <w:rPr>
          <w:rFonts w:ascii="Arial" w:eastAsia="Arial" w:hAnsi="Arial" w:cs="Arial"/>
          <w:b/>
          <w:vertAlign w:val="superscript"/>
          <w:lang w:val="id-ID"/>
        </w:rPr>
        <w:t>4</w:t>
      </w:r>
      <w:r w:rsidRPr="001F79B5">
        <w:rPr>
          <w:rFonts w:ascii="Arial" w:eastAsia="Arial" w:hAnsi="Arial" w:cs="Arial"/>
          <w:b/>
          <w:lang w:val="id-ID"/>
        </w:rPr>
        <w:t>, Sri Yunita Simanjuntak</w:t>
      </w:r>
      <w:r w:rsidRPr="001F79B5">
        <w:rPr>
          <w:rFonts w:ascii="Arial" w:eastAsia="Arial" w:hAnsi="Arial" w:cs="Arial"/>
          <w:b/>
          <w:vertAlign w:val="superscript"/>
          <w:lang w:val="id-ID"/>
        </w:rPr>
        <w:t>5</w:t>
      </w:r>
    </w:p>
    <w:p w14:paraId="4CDC63F8" w14:textId="779D9A17" w:rsidR="00D31FA3" w:rsidRPr="001F79B5" w:rsidRDefault="00D31FA3">
      <w:pPr>
        <w:ind w:right="193"/>
        <w:jc w:val="center"/>
        <w:rPr>
          <w:rFonts w:ascii="Arial" w:eastAsia="Arial" w:hAnsi="Arial" w:cs="Arial"/>
          <w:sz w:val="20"/>
          <w:szCs w:val="20"/>
          <w:lang w:val="id-ID"/>
        </w:rPr>
      </w:pPr>
      <w:r w:rsidRPr="001F79B5">
        <w:rPr>
          <w:rFonts w:ascii="Arial" w:eastAsia="Arial" w:hAnsi="Arial" w:cs="Arial"/>
          <w:sz w:val="20"/>
          <w:szCs w:val="20"/>
          <w:vertAlign w:val="superscript"/>
          <w:lang w:val="sv-SE"/>
        </w:rPr>
        <w:t>12345</w:t>
      </w:r>
      <w:r w:rsidR="001F79B5" w:rsidRPr="001F79B5">
        <w:rPr>
          <w:rFonts w:ascii="Arial" w:eastAsia="Arial" w:hAnsi="Arial" w:cs="Arial"/>
          <w:sz w:val="20"/>
          <w:szCs w:val="20"/>
          <w:vertAlign w:val="superscript"/>
          <w:lang w:val="sv-SE"/>
        </w:rPr>
        <w:t xml:space="preserve"> </w:t>
      </w:r>
      <w:r w:rsidRPr="001F79B5">
        <w:rPr>
          <w:rFonts w:ascii="Arial" w:eastAsia="Arial" w:hAnsi="Arial" w:cs="Arial"/>
          <w:sz w:val="20"/>
          <w:szCs w:val="20"/>
          <w:lang w:val="sv-SE"/>
        </w:rPr>
        <w:t xml:space="preserve">Program Studi Pendidikan Administrasi Perkantoran, Fakultas Ilmu Sosial dan Hukum, Universitas Negeri Makassar </w:t>
      </w:r>
    </w:p>
    <w:p w14:paraId="3DF3F8D6" w14:textId="77777777" w:rsidR="00930DF2" w:rsidRPr="001F79B5" w:rsidRDefault="00AA07F0" w:rsidP="00930DF2">
      <w:pPr>
        <w:ind w:right="193"/>
        <w:jc w:val="center"/>
        <w:rPr>
          <w:sz w:val="20"/>
          <w:lang w:val="id-ID"/>
        </w:rPr>
      </w:pPr>
      <w:r w:rsidRPr="001F79B5">
        <w:rPr>
          <w:rFonts w:ascii="Arial" w:eastAsia="Arial" w:hAnsi="Arial" w:cs="Arial"/>
          <w:sz w:val="20"/>
          <w:szCs w:val="20"/>
        </w:rPr>
        <w:t>Email:</w:t>
      </w:r>
      <w:r w:rsidR="00930DF2" w:rsidRPr="001F79B5">
        <w:rPr>
          <w:vertAlign w:val="superscript"/>
        </w:rPr>
        <w:t xml:space="preserve"> </w:t>
      </w:r>
      <w:r w:rsidR="00930DF2" w:rsidRPr="001F79B5">
        <w:rPr>
          <w:rStyle w:val="bzpyqfadein"/>
          <w:rFonts w:ascii="Arial" w:hAnsi="Arial" w:cs="Arial"/>
          <w:sz w:val="20"/>
          <w:vertAlign w:val="superscript"/>
        </w:rPr>
        <w:t>1</w:t>
      </w:r>
      <w:hyperlink r:id="rId9" w:history="1">
        <w:r w:rsidR="00930DF2" w:rsidRPr="001F79B5">
          <w:rPr>
            <w:rStyle w:val="Hyperlink"/>
            <w:rFonts w:ascii="Arial" w:hAnsi="Arial" w:cs="Arial"/>
            <w:color w:val="auto"/>
            <w:sz w:val="20"/>
            <w:u w:val="none"/>
          </w:rPr>
          <w:t>nurulorizas@gmail.com</w:t>
        </w:r>
      </w:hyperlink>
      <w:r w:rsidR="00930DF2" w:rsidRPr="001F79B5">
        <w:rPr>
          <w:rStyle w:val="bzpyqfadein"/>
          <w:rFonts w:ascii="Arial" w:hAnsi="Arial" w:cs="Arial"/>
          <w:sz w:val="20"/>
        </w:rPr>
        <w:t xml:space="preserve">, </w:t>
      </w:r>
      <w:r w:rsidR="00930DF2" w:rsidRPr="001F79B5">
        <w:rPr>
          <w:rStyle w:val="bzpyqfadein"/>
          <w:rFonts w:ascii="Arial" w:hAnsi="Arial" w:cs="Arial"/>
          <w:sz w:val="20"/>
          <w:vertAlign w:val="superscript"/>
        </w:rPr>
        <w:t>2</w:t>
      </w:r>
      <w:hyperlink r:id="rId10" w:history="1">
        <w:r w:rsidR="00930DF2" w:rsidRPr="001F79B5">
          <w:rPr>
            <w:rStyle w:val="Hyperlink"/>
            <w:rFonts w:ascii="Arial" w:hAnsi="Arial" w:cs="Arial"/>
            <w:color w:val="auto"/>
            <w:sz w:val="20"/>
            <w:u w:val="none"/>
          </w:rPr>
          <w:t>antakhura29@gmail.com</w:t>
        </w:r>
      </w:hyperlink>
      <w:r w:rsidR="00930DF2" w:rsidRPr="001F79B5">
        <w:rPr>
          <w:rStyle w:val="bzpyqfadein"/>
          <w:rFonts w:ascii="Arial" w:hAnsi="Arial" w:cs="Arial"/>
          <w:sz w:val="20"/>
        </w:rPr>
        <w:t xml:space="preserve">, </w:t>
      </w:r>
      <w:r w:rsidR="00930DF2" w:rsidRPr="001F79B5">
        <w:rPr>
          <w:rStyle w:val="bzpyqfadein"/>
          <w:rFonts w:ascii="Arial" w:hAnsi="Arial" w:cs="Arial"/>
          <w:sz w:val="20"/>
          <w:vertAlign w:val="superscript"/>
        </w:rPr>
        <w:t>3</w:t>
      </w:r>
      <w:hyperlink r:id="rId11" w:history="1">
        <w:r w:rsidR="00930DF2" w:rsidRPr="001F79B5">
          <w:rPr>
            <w:rStyle w:val="Hyperlink"/>
            <w:rFonts w:ascii="Arial" w:hAnsi="Arial" w:cs="Arial"/>
            <w:color w:val="auto"/>
            <w:sz w:val="20"/>
            <w:u w:val="none"/>
          </w:rPr>
          <w:t>nurfadilarezky5@gmail.com</w:t>
        </w:r>
      </w:hyperlink>
      <w:r w:rsidR="00930DF2" w:rsidRPr="001F79B5">
        <w:rPr>
          <w:rStyle w:val="bzpyqfadein"/>
          <w:rFonts w:ascii="Arial" w:hAnsi="Arial" w:cs="Arial"/>
          <w:sz w:val="20"/>
        </w:rPr>
        <w:t xml:space="preserve">, </w:t>
      </w:r>
      <w:r w:rsidR="00930DF2" w:rsidRPr="001F79B5">
        <w:rPr>
          <w:rStyle w:val="bzpyqfadein"/>
          <w:rFonts w:ascii="Arial" w:hAnsi="Arial" w:cs="Arial"/>
          <w:sz w:val="20"/>
          <w:vertAlign w:val="superscript"/>
        </w:rPr>
        <w:t>4</w:t>
      </w:r>
      <w:hyperlink r:id="rId12" w:history="1">
        <w:r w:rsidR="00930DF2" w:rsidRPr="001F79B5">
          <w:rPr>
            <w:rStyle w:val="Hyperlink"/>
            <w:rFonts w:ascii="Arial" w:hAnsi="Arial" w:cs="Arial"/>
            <w:color w:val="auto"/>
            <w:sz w:val="20"/>
            <w:u w:val="none"/>
          </w:rPr>
          <w:t>Ade.nayla2006@gmail.com</w:t>
        </w:r>
      </w:hyperlink>
      <w:r w:rsidR="00930DF2" w:rsidRPr="001F79B5">
        <w:rPr>
          <w:rFonts w:ascii="Arial" w:hAnsi="Arial" w:cs="Arial"/>
          <w:sz w:val="20"/>
        </w:rPr>
        <w:t>,</w:t>
      </w:r>
      <w:r w:rsidR="00930DF2" w:rsidRPr="001F79B5">
        <w:rPr>
          <w:rFonts w:ascii="Arial" w:hAnsi="Arial" w:cs="Arial"/>
          <w:sz w:val="20"/>
          <w:vertAlign w:val="superscript"/>
        </w:rPr>
        <w:t xml:space="preserve"> 5</w:t>
      </w:r>
      <w:hyperlink r:id="rId13" w:history="1">
        <w:r w:rsidR="00930DF2" w:rsidRPr="001F79B5">
          <w:rPr>
            <w:rStyle w:val="Hyperlink"/>
            <w:rFonts w:ascii="Arial" w:hAnsi="Arial" w:cs="Arial"/>
            <w:color w:val="auto"/>
            <w:sz w:val="20"/>
            <w:u w:val="none"/>
          </w:rPr>
          <w:t>sriyunita864@gmail.com</w:t>
        </w:r>
      </w:hyperlink>
    </w:p>
    <w:p w14:paraId="539DF81E" w14:textId="77777777" w:rsidR="005F63F8" w:rsidRPr="001F79B5" w:rsidRDefault="005F63F8">
      <w:pPr>
        <w:rPr>
          <w:rFonts w:ascii="Arial" w:eastAsia="Arial" w:hAnsi="Arial" w:cs="Arial"/>
          <w:i/>
          <w:sz w:val="16"/>
          <w:szCs w:val="16"/>
        </w:rPr>
      </w:pPr>
    </w:p>
    <w:p w14:paraId="6E447096" w14:textId="77777777" w:rsidR="005F63F8" w:rsidRPr="001F79B5" w:rsidRDefault="005F63F8">
      <w:pPr>
        <w:pBdr>
          <w:top w:val="single" w:sz="4" w:space="1" w:color="000000"/>
          <w:bottom w:val="single" w:sz="4" w:space="1" w:color="000000"/>
        </w:pBdr>
        <w:rPr>
          <w:rFonts w:ascii="Arial" w:eastAsia="Arial" w:hAnsi="Arial" w:cs="Arial"/>
          <w:sz w:val="6"/>
          <w:szCs w:val="6"/>
        </w:rPr>
      </w:pPr>
    </w:p>
    <w:p w14:paraId="52A01497" w14:textId="77777777" w:rsidR="005F63F8" w:rsidRPr="001F79B5" w:rsidRDefault="005F63F8">
      <w:pPr>
        <w:pBdr>
          <w:top w:val="single" w:sz="4" w:space="1" w:color="000000"/>
          <w:bottom w:val="single" w:sz="4" w:space="1" w:color="000000"/>
        </w:pBdr>
        <w:rPr>
          <w:rFonts w:ascii="Arial" w:eastAsia="Arial" w:hAnsi="Arial" w:cs="Arial"/>
          <w:sz w:val="2"/>
          <w:szCs w:val="2"/>
        </w:rPr>
      </w:pPr>
    </w:p>
    <w:p w14:paraId="6242C67C" w14:textId="77777777" w:rsidR="005F63F8" w:rsidRPr="001F79B5" w:rsidRDefault="005F63F8">
      <w:pPr>
        <w:pBdr>
          <w:top w:val="single" w:sz="4" w:space="1" w:color="000000"/>
          <w:bottom w:val="single" w:sz="4" w:space="1" w:color="000000"/>
        </w:pBdr>
        <w:rPr>
          <w:rFonts w:ascii="Arial" w:eastAsia="Arial" w:hAnsi="Arial" w:cs="Arial"/>
          <w:sz w:val="6"/>
          <w:szCs w:val="6"/>
        </w:rPr>
      </w:pPr>
    </w:p>
    <w:p w14:paraId="36C576E3" w14:textId="5BD7FB98" w:rsidR="005F63F8" w:rsidRPr="001F79B5" w:rsidRDefault="00597D94">
      <w:pPr>
        <w:pBdr>
          <w:top w:val="single" w:sz="4" w:space="1" w:color="000000"/>
          <w:bottom w:val="single" w:sz="4" w:space="1" w:color="000000"/>
        </w:pBdr>
        <w:rPr>
          <w:rFonts w:ascii="Arial" w:eastAsia="Arial" w:hAnsi="Arial" w:cs="Arial"/>
          <w:b/>
          <w:sz w:val="18"/>
          <w:szCs w:val="18"/>
          <w:lang w:val="sv-SE"/>
        </w:rPr>
      </w:pPr>
      <w:r w:rsidRPr="001F79B5">
        <w:rPr>
          <w:noProof/>
          <w:lang w:val="id-ID"/>
        </w:rPr>
        <mc:AlternateContent>
          <mc:Choice Requires="wps">
            <w:drawing>
              <wp:anchor distT="45720" distB="45720" distL="114300" distR="114300" simplePos="0" relativeHeight="251660800" behindDoc="0" locked="0" layoutInCell="1" hidden="0" allowOverlap="1" wp14:anchorId="70DB2903" wp14:editId="56D0B07B">
                <wp:simplePos x="0" y="0"/>
                <wp:positionH relativeFrom="column">
                  <wp:posOffset>13970</wp:posOffset>
                </wp:positionH>
                <wp:positionV relativeFrom="paragraph">
                  <wp:posOffset>10160</wp:posOffset>
                </wp:positionV>
                <wp:extent cx="1933575" cy="3990975"/>
                <wp:effectExtent l="0" t="0" r="9525" b="9525"/>
                <wp:wrapSquare wrapText="bothSides" distT="45720" distB="45720" distL="114300" distR="114300"/>
                <wp:docPr id="1810991044" name="Rectangle 1"/>
                <wp:cNvGraphicFramePr/>
                <a:graphic xmlns:a="http://schemas.openxmlformats.org/drawingml/2006/main">
                  <a:graphicData uri="http://schemas.microsoft.com/office/word/2010/wordprocessingShape">
                    <wps:wsp>
                      <wps:cNvSpPr/>
                      <wps:spPr>
                        <a:xfrm>
                          <a:off x="0" y="0"/>
                          <a:ext cx="1933575" cy="3990975"/>
                        </a:xfrm>
                        <a:prstGeom prst="rect">
                          <a:avLst/>
                        </a:prstGeom>
                        <a:solidFill>
                          <a:srgbClr val="FFFFFF"/>
                        </a:solidFill>
                        <a:ln>
                          <a:noFill/>
                        </a:ln>
                      </wps:spPr>
                      <wps:txbx>
                        <w:txbxContent>
                          <w:p w14:paraId="09C20DEB" w14:textId="77777777" w:rsidR="005F63F8" w:rsidRDefault="00AA07F0">
                            <w:pPr>
                              <w:textDirection w:val="btLr"/>
                            </w:pPr>
                            <w:r>
                              <w:rPr>
                                <w:rFonts w:ascii="Cambria" w:eastAsia="Cambria" w:hAnsi="Cambria" w:cs="Cambria"/>
                                <w:b/>
                                <w:color w:val="000000"/>
                                <w:sz w:val="18"/>
                              </w:rPr>
                              <w:t>A R T I C L E   I N F O</w:t>
                            </w:r>
                          </w:p>
                          <w:p w14:paraId="749CB6F3" w14:textId="77777777" w:rsidR="005F63F8" w:rsidRDefault="00AA07F0">
                            <w:pPr>
                              <w:spacing w:before="120"/>
                              <w:textDirection w:val="btLr"/>
                            </w:pPr>
                            <w:r>
                              <w:rPr>
                                <w:rFonts w:ascii="Cambria" w:eastAsia="Cambria" w:hAnsi="Cambria" w:cs="Cambria"/>
                                <w:b/>
                                <w:color w:val="000000"/>
                                <w:sz w:val="20"/>
                              </w:rPr>
                              <w:t>Article history:</w:t>
                            </w:r>
                          </w:p>
                          <w:p w14:paraId="483E5AB6" w14:textId="77777777" w:rsidR="00597D94" w:rsidRPr="00597D94" w:rsidRDefault="00597D94" w:rsidP="00597D94">
                            <w:pPr>
                              <w:textDirection w:val="btLr"/>
                              <w:rPr>
                                <w:rFonts w:eastAsia="Times New Roman"/>
                                <w:color w:val="000000"/>
                                <w:sz w:val="20"/>
                                <w:lang w:val="en-GB"/>
                              </w:rPr>
                            </w:pPr>
                            <w:r w:rsidRPr="00597D94">
                              <w:rPr>
                                <w:rFonts w:eastAsia="Times New Roman"/>
                                <w:color w:val="000000"/>
                                <w:sz w:val="20"/>
                                <w:lang w:val="en-GB"/>
                              </w:rPr>
                              <w:t>Received January 18, 2026</w:t>
                            </w:r>
                          </w:p>
                          <w:p w14:paraId="1B2AC1ED" w14:textId="77777777" w:rsidR="00597D94" w:rsidRPr="00597D94" w:rsidRDefault="00597D94" w:rsidP="00597D94">
                            <w:pPr>
                              <w:textDirection w:val="btLr"/>
                              <w:rPr>
                                <w:rFonts w:eastAsia="Times New Roman"/>
                                <w:color w:val="000000"/>
                                <w:sz w:val="20"/>
                                <w:lang w:val="en-GB"/>
                              </w:rPr>
                            </w:pPr>
                            <w:r w:rsidRPr="00597D94">
                              <w:rPr>
                                <w:rFonts w:eastAsia="Times New Roman"/>
                                <w:color w:val="000000"/>
                                <w:sz w:val="20"/>
                                <w:lang w:val="en-GB"/>
                              </w:rPr>
                              <w:t>Revised April 10, 2026</w:t>
                            </w:r>
                          </w:p>
                          <w:p w14:paraId="525E515A" w14:textId="77777777" w:rsidR="00597D94" w:rsidRPr="00597D94" w:rsidRDefault="00597D94" w:rsidP="00597D94">
                            <w:pPr>
                              <w:textDirection w:val="btLr"/>
                              <w:rPr>
                                <w:rFonts w:eastAsia="Times New Roman"/>
                                <w:color w:val="000000"/>
                                <w:sz w:val="20"/>
                                <w:lang w:val="en-GB"/>
                              </w:rPr>
                            </w:pPr>
                            <w:r w:rsidRPr="00597D94">
                              <w:rPr>
                                <w:rFonts w:eastAsia="Times New Roman"/>
                                <w:color w:val="000000"/>
                                <w:sz w:val="20"/>
                                <w:lang w:val="en-GB"/>
                              </w:rPr>
                              <w:t>Accepted April 13, 2026</w:t>
                            </w:r>
                          </w:p>
                          <w:p w14:paraId="0763C2A4" w14:textId="77777777" w:rsidR="00597D94" w:rsidRPr="00597D94" w:rsidRDefault="00597D94" w:rsidP="00597D94">
                            <w:pPr>
                              <w:textDirection w:val="btLr"/>
                              <w:rPr>
                                <w:rFonts w:eastAsia="Times New Roman"/>
                                <w:color w:val="000000"/>
                                <w:sz w:val="20"/>
                                <w:lang w:val="en-GB"/>
                              </w:rPr>
                            </w:pPr>
                            <w:r w:rsidRPr="00597D94">
                              <w:rPr>
                                <w:rFonts w:eastAsia="Times New Roman"/>
                                <w:color w:val="000000"/>
                                <w:sz w:val="20"/>
                                <w:lang w:val="en-GB"/>
                              </w:rPr>
                              <w:t>Available online April 15, 2026</w:t>
                            </w:r>
                          </w:p>
                          <w:p w14:paraId="7259F651" w14:textId="77777777" w:rsidR="005F63F8" w:rsidRDefault="005F63F8">
                            <w:pPr>
                              <w:textDirection w:val="btLr"/>
                            </w:pPr>
                          </w:p>
                          <w:p w14:paraId="004B7711" w14:textId="77777777" w:rsidR="005F63F8" w:rsidRDefault="005F63F8">
                            <w:pPr>
                              <w:textDirection w:val="btLr"/>
                            </w:pPr>
                          </w:p>
                          <w:p w14:paraId="6A23818B" w14:textId="77777777" w:rsidR="005F63F8" w:rsidRDefault="00AA07F0" w:rsidP="00FC4ADA">
                            <w:pPr>
                              <w:textDirection w:val="btLr"/>
                            </w:pPr>
                            <w:r>
                              <w:rPr>
                                <w:rFonts w:ascii="Cambria" w:eastAsia="Cambria" w:hAnsi="Cambria" w:cs="Cambria"/>
                                <w:b/>
                                <w:color w:val="000000"/>
                                <w:sz w:val="20"/>
                              </w:rPr>
                              <w:t>Kata Kunci:</w:t>
                            </w:r>
                          </w:p>
                          <w:p w14:paraId="6F2D9E71" w14:textId="77777777" w:rsidR="005F63F8" w:rsidRDefault="00930DF2" w:rsidP="00FC4ADA">
                            <w:pPr>
                              <w:textDirection w:val="btLr"/>
                              <w:rPr>
                                <w:rFonts w:ascii="Cambria" w:eastAsia="Cambria" w:hAnsi="Cambria" w:cs="Cambria"/>
                                <w:color w:val="000000"/>
                                <w:sz w:val="20"/>
                                <w:lang w:val="id-ID"/>
                              </w:rPr>
                            </w:pPr>
                            <w:r>
                              <w:rPr>
                                <w:rFonts w:ascii="Cambria" w:eastAsia="Cambria" w:hAnsi="Cambria" w:cs="Cambria"/>
                                <w:color w:val="000000"/>
                                <w:sz w:val="20"/>
                                <w:lang w:val="id-ID"/>
                              </w:rPr>
                              <w:t>K</w:t>
                            </w:r>
                            <w:r w:rsidRPr="0080382E">
                              <w:rPr>
                                <w:rFonts w:ascii="Cambria" w:eastAsia="Cambria" w:hAnsi="Cambria" w:cs="Cambria"/>
                                <w:color w:val="000000"/>
                                <w:sz w:val="20"/>
                                <w:lang w:val="sv-SE"/>
                              </w:rPr>
                              <w:t>omunikasi siswa, media sosial, komunikasi interpersonal</w:t>
                            </w:r>
                          </w:p>
                          <w:p w14:paraId="44244152" w14:textId="77777777" w:rsidR="00930DF2" w:rsidRPr="00930DF2" w:rsidRDefault="00930DF2" w:rsidP="00FC4ADA">
                            <w:pPr>
                              <w:textDirection w:val="btLr"/>
                              <w:rPr>
                                <w:rFonts w:ascii="Cambria" w:eastAsia="Cambria" w:hAnsi="Cambria" w:cs="Cambria"/>
                                <w:color w:val="000000"/>
                                <w:sz w:val="20"/>
                                <w:lang w:val="id-ID"/>
                              </w:rPr>
                            </w:pPr>
                          </w:p>
                          <w:p w14:paraId="3DEAD2C3" w14:textId="77777777" w:rsidR="005F63F8" w:rsidRDefault="00AA07F0" w:rsidP="00FC4ADA">
                            <w:pPr>
                              <w:textDirection w:val="btLr"/>
                            </w:pPr>
                            <w:r>
                              <w:rPr>
                                <w:rFonts w:ascii="Cambria" w:eastAsia="Cambria" w:hAnsi="Cambria" w:cs="Cambria"/>
                                <w:b/>
                                <w:i/>
                                <w:color w:val="000000"/>
                                <w:sz w:val="20"/>
                              </w:rPr>
                              <w:t>Keywords:</w:t>
                            </w:r>
                          </w:p>
                          <w:p w14:paraId="74A452DC" w14:textId="77777777" w:rsidR="005F63F8" w:rsidRPr="00930DF2" w:rsidRDefault="00930DF2" w:rsidP="00FC4ADA">
                            <w:pPr>
                              <w:textDirection w:val="btLr"/>
                              <w:rPr>
                                <w:rFonts w:ascii="Cambria" w:eastAsia="Cambria" w:hAnsi="Cambria" w:cs="Cambria"/>
                                <w:i/>
                                <w:color w:val="000000"/>
                                <w:sz w:val="20"/>
                              </w:rPr>
                            </w:pPr>
                            <w:r w:rsidRPr="00930DF2">
                              <w:rPr>
                                <w:rFonts w:ascii="Cambria" w:eastAsia="Cambria" w:hAnsi="Cambria" w:cs="Cambria"/>
                                <w:i/>
                                <w:color w:val="000000"/>
                                <w:sz w:val="20"/>
                              </w:rPr>
                              <w:t>Student communication, social media, interpersonal communication</w:t>
                            </w:r>
                          </w:p>
                          <w:p w14:paraId="5F0BC1D3" w14:textId="77777777" w:rsidR="005F63F8" w:rsidRDefault="005F63F8">
                            <w:pPr>
                              <w:textDirection w:val="btLr"/>
                            </w:pPr>
                          </w:p>
                          <w:p w14:paraId="611797E3" w14:textId="77777777" w:rsidR="005F63F8" w:rsidRDefault="005F63F8">
                            <w:pPr>
                              <w:textDirection w:val="btLr"/>
                            </w:pPr>
                          </w:p>
                        </w:txbxContent>
                      </wps:txbx>
                      <wps:bodyPr spcFirstLastPara="1" wrap="square" lIns="0" tIns="0" rIns="82275" bIns="0" anchor="t" anchorCtr="0">
                        <a:noAutofit/>
                      </wps:bodyPr>
                    </wps:wsp>
                  </a:graphicData>
                </a:graphic>
                <wp14:sizeRelH relativeFrom="margin">
                  <wp14:pctWidth>0</wp14:pctWidth>
                </wp14:sizeRelH>
                <wp14:sizeRelV relativeFrom="margin">
                  <wp14:pctHeight>0</wp14:pctHeight>
                </wp14:sizeRelV>
              </wp:anchor>
            </w:drawing>
          </mc:Choice>
          <mc:Fallback>
            <w:pict>
              <v:rect w14:anchorId="70DB2903" id="Rectangle 1" o:spid="_x0000_s1026" style="position:absolute;margin-left:1.1pt;margin-top:.8pt;width:152.25pt;height:314.25pt;z-index:2516608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" stroked="f">
                <v:textbox inset="0,0,2.28542mm,0">
                  <w:txbxContent>
                    <w:p w14:paraId="09C20DEB" w14:textId="77777777" w:rsidR="005F63F8" w:rsidRDefault="00AA07F0">
                      <w:pPr>
                        <w:textDirection w:val="btLr"/>
                      </w:pPr>
                      <w:r>
                        <w:rPr>
                          <w:rFonts w:ascii="Cambria" w:eastAsia="Cambria" w:hAnsi="Cambria" w:cs="Cambria"/>
                          <w:b/>
                          <w:color w:val="000000"/>
                          <w:sz w:val="18"/>
                        </w:rPr>
                        <w:t>A R T I C L E   I N F O</w:t>
                      </w:r>
                    </w:p>
                    <w:p w14:paraId="749CB6F3" w14:textId="77777777" w:rsidR="005F63F8" w:rsidRDefault="00AA07F0">
                      <w:pPr>
                        <w:spacing w:before="120"/>
                        <w:textDirection w:val="btLr"/>
                      </w:pPr>
                      <w:r>
                        <w:rPr>
                          <w:rFonts w:ascii="Cambria" w:eastAsia="Cambria" w:hAnsi="Cambria" w:cs="Cambria"/>
                          <w:b/>
                          <w:color w:val="000000"/>
                          <w:sz w:val="20"/>
                        </w:rPr>
                        <w:t>Article history:</w:t>
                      </w:r>
                    </w:p>
                    <w:p w14:paraId="483E5AB6" w14:textId="77777777" w:rsidR="00597D94" w:rsidRPr="00597D94" w:rsidRDefault="00597D94" w:rsidP="00597D94">
                      <w:pPr>
                        <w:textDirection w:val="btLr"/>
                        <w:rPr>
                          <w:rFonts w:eastAsia="Times New Roman"/>
                          <w:color w:val="000000"/>
                          <w:sz w:val="20"/>
                          <w:lang w:val="en-GB"/>
                        </w:rPr>
                      </w:pPr>
                      <w:r w:rsidRPr="00597D94">
                        <w:rPr>
                          <w:rFonts w:eastAsia="Times New Roman"/>
                          <w:color w:val="000000"/>
                          <w:sz w:val="20"/>
                          <w:lang w:val="en-GB"/>
                        </w:rPr>
                        <w:t>Received January 18, 2026</w:t>
                      </w:r>
                    </w:p>
                    <w:p w14:paraId="1B2AC1ED" w14:textId="77777777" w:rsidR="00597D94" w:rsidRPr="00597D94" w:rsidRDefault="00597D94" w:rsidP="00597D94">
                      <w:pPr>
                        <w:textDirection w:val="btLr"/>
                        <w:rPr>
                          <w:rFonts w:eastAsia="Times New Roman"/>
                          <w:color w:val="000000"/>
                          <w:sz w:val="20"/>
                          <w:lang w:val="en-GB"/>
                        </w:rPr>
                      </w:pPr>
                      <w:r w:rsidRPr="00597D94">
                        <w:rPr>
                          <w:rFonts w:eastAsia="Times New Roman"/>
                          <w:color w:val="000000"/>
                          <w:sz w:val="20"/>
                          <w:lang w:val="en-GB"/>
                        </w:rPr>
                        <w:t>Revised April 10, 2026</w:t>
                      </w:r>
                    </w:p>
                    <w:p w14:paraId="525E515A" w14:textId="77777777" w:rsidR="00597D94" w:rsidRPr="00597D94" w:rsidRDefault="00597D94" w:rsidP="00597D94">
                      <w:pPr>
                        <w:textDirection w:val="btLr"/>
                        <w:rPr>
                          <w:rFonts w:eastAsia="Times New Roman"/>
                          <w:color w:val="000000"/>
                          <w:sz w:val="20"/>
                          <w:lang w:val="en-GB"/>
                        </w:rPr>
                      </w:pPr>
                      <w:r w:rsidRPr="00597D94">
                        <w:rPr>
                          <w:rFonts w:eastAsia="Times New Roman"/>
                          <w:color w:val="000000"/>
                          <w:sz w:val="20"/>
                          <w:lang w:val="en-GB"/>
                        </w:rPr>
                        <w:t>Accepted April 13, 2026</w:t>
                      </w:r>
                    </w:p>
                    <w:p w14:paraId="0763C2A4" w14:textId="77777777" w:rsidR="00597D94" w:rsidRPr="00597D94" w:rsidRDefault="00597D94" w:rsidP="00597D94">
                      <w:pPr>
                        <w:textDirection w:val="btLr"/>
                        <w:rPr>
                          <w:rFonts w:eastAsia="Times New Roman"/>
                          <w:color w:val="000000"/>
                          <w:sz w:val="20"/>
                          <w:lang w:val="en-GB"/>
                        </w:rPr>
                      </w:pPr>
                      <w:r w:rsidRPr="00597D94">
                        <w:rPr>
                          <w:rFonts w:eastAsia="Times New Roman"/>
                          <w:color w:val="000000"/>
                          <w:sz w:val="20"/>
                          <w:lang w:val="en-GB"/>
                        </w:rPr>
                        <w:t>Available online April 15, 2026</w:t>
                      </w:r>
                    </w:p>
                    <w:p w14:paraId="7259F651" w14:textId="77777777" w:rsidR="005F63F8" w:rsidRDefault="005F63F8">
                      <w:pPr>
                        <w:textDirection w:val="btLr"/>
                      </w:pPr>
                    </w:p>
                    <w:p w14:paraId="004B7711" w14:textId="77777777" w:rsidR="005F63F8" w:rsidRDefault="005F63F8">
                      <w:pPr>
                        <w:textDirection w:val="btLr"/>
                      </w:pPr>
                    </w:p>
                    <w:p w14:paraId="6A23818B" w14:textId="77777777" w:rsidR="005F63F8" w:rsidRDefault="00AA07F0" w:rsidP="00FC4ADA">
                      <w:pPr>
                        <w:textDirection w:val="btLr"/>
                      </w:pPr>
                      <w:r>
                        <w:rPr>
                          <w:rFonts w:ascii="Cambria" w:eastAsia="Cambria" w:hAnsi="Cambria" w:cs="Cambria"/>
                          <w:b/>
                          <w:color w:val="000000"/>
                          <w:sz w:val="20"/>
                        </w:rPr>
                        <w:t>Kata Kunci:</w:t>
                      </w:r>
                    </w:p>
                    <w:p w14:paraId="6F2D9E71" w14:textId="77777777" w:rsidR="005F63F8" w:rsidRDefault="00930DF2" w:rsidP="00FC4ADA">
                      <w:pPr>
                        <w:textDirection w:val="btLr"/>
                        <w:rPr>
                          <w:rFonts w:ascii="Cambria" w:eastAsia="Cambria" w:hAnsi="Cambria" w:cs="Cambria"/>
                          <w:color w:val="000000"/>
                          <w:sz w:val="20"/>
                          <w:lang w:val="id-ID"/>
                        </w:rPr>
                      </w:pPr>
                      <w:r>
                        <w:rPr>
                          <w:rFonts w:ascii="Cambria" w:eastAsia="Cambria" w:hAnsi="Cambria" w:cs="Cambria"/>
                          <w:color w:val="000000"/>
                          <w:sz w:val="20"/>
                          <w:lang w:val="id-ID"/>
                        </w:rPr>
                        <w:t>K</w:t>
                      </w:r>
                      <w:r w:rsidRPr="0080382E">
                        <w:rPr>
                          <w:rFonts w:ascii="Cambria" w:eastAsia="Cambria" w:hAnsi="Cambria" w:cs="Cambria"/>
                          <w:color w:val="000000"/>
                          <w:sz w:val="20"/>
                          <w:lang w:val="sv-SE"/>
                        </w:rPr>
                        <w:t>omunikasi siswa, media sosial, komunikasi interpersonal</w:t>
                      </w:r>
                    </w:p>
                    <w:p w14:paraId="44244152" w14:textId="77777777" w:rsidR="00930DF2" w:rsidRPr="00930DF2" w:rsidRDefault="00930DF2" w:rsidP="00FC4ADA">
                      <w:pPr>
                        <w:textDirection w:val="btLr"/>
                        <w:rPr>
                          <w:rFonts w:ascii="Cambria" w:eastAsia="Cambria" w:hAnsi="Cambria" w:cs="Cambria"/>
                          <w:color w:val="000000"/>
                          <w:sz w:val="20"/>
                          <w:lang w:val="id-ID"/>
                        </w:rPr>
                      </w:pPr>
                    </w:p>
                    <w:p w14:paraId="3DEAD2C3" w14:textId="77777777" w:rsidR="005F63F8" w:rsidRDefault="00AA07F0" w:rsidP="00FC4ADA">
                      <w:pPr>
                        <w:textDirection w:val="btLr"/>
                      </w:pPr>
                      <w:r>
                        <w:rPr>
                          <w:rFonts w:ascii="Cambria" w:eastAsia="Cambria" w:hAnsi="Cambria" w:cs="Cambria"/>
                          <w:b/>
                          <w:i/>
                          <w:color w:val="000000"/>
                          <w:sz w:val="20"/>
                        </w:rPr>
                        <w:t>Keywords:</w:t>
                      </w:r>
                    </w:p>
                    <w:p w14:paraId="74A452DC" w14:textId="77777777" w:rsidR="005F63F8" w:rsidRPr="00930DF2" w:rsidRDefault="00930DF2" w:rsidP="00FC4ADA">
                      <w:pPr>
                        <w:textDirection w:val="btLr"/>
                        <w:rPr>
                          <w:rFonts w:ascii="Cambria" w:eastAsia="Cambria" w:hAnsi="Cambria" w:cs="Cambria"/>
                          <w:i/>
                          <w:color w:val="000000"/>
                          <w:sz w:val="20"/>
                        </w:rPr>
                      </w:pPr>
                      <w:r w:rsidRPr="00930DF2">
                        <w:rPr>
                          <w:rFonts w:ascii="Cambria" w:eastAsia="Cambria" w:hAnsi="Cambria" w:cs="Cambria"/>
                          <w:i/>
                          <w:color w:val="000000"/>
                          <w:sz w:val="20"/>
                        </w:rPr>
                        <w:t>Student communication, social media, interpersonal communication</w:t>
                      </w:r>
                    </w:p>
                    <w:p w14:paraId="5F0BC1D3" w14:textId="77777777" w:rsidR="005F63F8" w:rsidRDefault="005F63F8">
                      <w:pPr>
                        <w:textDirection w:val="btLr"/>
                      </w:pPr>
                    </w:p>
                    <w:p w14:paraId="611797E3" w14:textId="77777777" w:rsidR="005F63F8" w:rsidRDefault="005F63F8">
                      <w:pPr>
                        <w:textDirection w:val="btLr"/>
                      </w:pPr>
                    </w:p>
                  </w:txbxContent>
                </v:textbox>
                <w10:wrap type="square"/>
              </v:rect>
            </w:pict>
          </mc:Fallback>
        </mc:AlternateContent>
      </w:r>
      <w:r w:rsidR="00AA07F0" w:rsidRPr="001F79B5">
        <w:rPr>
          <w:rFonts w:ascii="Arial" w:eastAsia="Arial" w:hAnsi="Arial" w:cs="Arial"/>
          <w:b/>
          <w:sz w:val="18"/>
          <w:szCs w:val="18"/>
          <w:lang w:val="sv-SE"/>
        </w:rPr>
        <w:t>A B S T R A K</w:t>
      </w:r>
    </w:p>
    <w:p w14:paraId="506EB543" w14:textId="77777777" w:rsidR="00DC24FE" w:rsidRPr="001F79B5" w:rsidRDefault="00DC24FE" w:rsidP="00DC24FE">
      <w:pPr>
        <w:tabs>
          <w:tab w:val="left" w:pos="2880"/>
        </w:tabs>
        <w:jc w:val="both"/>
        <w:rPr>
          <w:rFonts w:ascii="Arial" w:eastAsia="Arial" w:hAnsi="Arial" w:cs="Arial"/>
          <w:sz w:val="20"/>
          <w:szCs w:val="20"/>
          <w:lang w:val="sv-SE"/>
        </w:rPr>
      </w:pPr>
      <w:r w:rsidRPr="001F79B5">
        <w:rPr>
          <w:rFonts w:ascii="Arial" w:eastAsia="Arial" w:hAnsi="Arial" w:cs="Arial"/>
          <w:sz w:val="20"/>
          <w:szCs w:val="20"/>
          <w:lang w:val="sv-SE"/>
        </w:rPr>
        <w:t>Penelitian ini bertujuan untuk menganalisis pola komunikasi siswa SMK Negeri 1 Jeneponto di era digital. Penelitian ini menggunakan metode kualitatif deskriptif dengan teknik pengumpulan data melalui kuesioner kepada 25 siswa. Hasil penelitian menunjukkan bahwa sebagian besar siswa lebih dominan menggunakan media sosial dibandingkan komunikasi tatap muka. Namun, komunikasi langsung tetap lebih efektif dalam menghindari kesalahpahaman. Selain itu, pengalaman praktik kerja lapangan mampu meningkatkan kepercayaan diri siswa dalam berkomunikasi secara interpersonal. Penelitian ini menyimpulkan bahwa diperlukan keseimbangan antara komunikasi digital dan komunikasi langsung untuk menunjang kesiapan siswa menghadapi dunia kerja.</w:t>
      </w:r>
    </w:p>
    <w:p w14:paraId="422C9A2A" w14:textId="77777777" w:rsidR="005F63F8" w:rsidRPr="001F79B5" w:rsidRDefault="005F63F8">
      <w:pPr>
        <w:tabs>
          <w:tab w:val="left" w:pos="2880"/>
        </w:tabs>
        <w:jc w:val="both"/>
        <w:rPr>
          <w:rFonts w:ascii="Arial" w:eastAsia="Arial" w:hAnsi="Arial" w:cs="Arial"/>
          <w:sz w:val="18"/>
          <w:szCs w:val="18"/>
          <w:lang w:val="sv-SE"/>
        </w:rPr>
      </w:pPr>
    </w:p>
    <w:p w14:paraId="44231A65" w14:textId="77777777" w:rsidR="005F63F8" w:rsidRPr="001F79B5" w:rsidRDefault="00AA07F0">
      <w:pPr>
        <w:tabs>
          <w:tab w:val="left" w:pos="2880"/>
        </w:tabs>
        <w:jc w:val="both"/>
        <w:rPr>
          <w:rFonts w:ascii="Arial" w:eastAsia="Arial" w:hAnsi="Arial" w:cs="Arial"/>
          <w:b/>
          <w:i/>
          <w:sz w:val="18"/>
          <w:szCs w:val="18"/>
        </w:rPr>
      </w:pPr>
      <w:r w:rsidRPr="001F79B5">
        <w:rPr>
          <w:rFonts w:ascii="Arial" w:eastAsia="Arial" w:hAnsi="Arial" w:cs="Arial"/>
          <w:sz w:val="18"/>
          <w:szCs w:val="18"/>
          <w:lang w:val="sv-SE"/>
        </w:rPr>
        <w:t xml:space="preserve"> </w:t>
      </w:r>
      <w:r w:rsidRPr="001F79B5">
        <w:rPr>
          <w:rFonts w:ascii="Arial" w:eastAsia="Arial" w:hAnsi="Arial" w:cs="Arial"/>
          <w:b/>
          <w:i/>
          <w:sz w:val="18"/>
          <w:szCs w:val="18"/>
        </w:rPr>
        <w:t>A B S T R A C T</w:t>
      </w:r>
    </w:p>
    <w:p w14:paraId="11B86611" w14:textId="77777777" w:rsidR="00DC24FE" w:rsidRPr="001F79B5" w:rsidRDefault="00DC24FE" w:rsidP="00DC24FE">
      <w:pPr>
        <w:pBdr>
          <w:top w:val="single" w:sz="4" w:space="1" w:color="000000"/>
          <w:bottom w:val="single" w:sz="4" w:space="1" w:color="000000"/>
        </w:pBdr>
        <w:jc w:val="both"/>
        <w:rPr>
          <w:rFonts w:ascii="Arial" w:eastAsia="Arial" w:hAnsi="Arial" w:cs="Arial"/>
          <w:i/>
          <w:sz w:val="20"/>
          <w:szCs w:val="20"/>
        </w:rPr>
      </w:pPr>
      <w:r w:rsidRPr="001F79B5">
        <w:rPr>
          <w:rFonts w:ascii="Arial" w:eastAsia="Arial" w:hAnsi="Arial" w:cs="Arial"/>
          <w:i/>
          <w:sz w:val="20"/>
          <w:szCs w:val="20"/>
        </w:rPr>
        <w:t xml:space="preserve">This study aims to analyze the communication patterns of students at SMK Negeri 1 </w:t>
      </w:r>
      <w:proofErr w:type="spellStart"/>
      <w:r w:rsidRPr="001F79B5">
        <w:rPr>
          <w:rFonts w:ascii="Arial" w:eastAsia="Arial" w:hAnsi="Arial" w:cs="Arial"/>
          <w:i/>
          <w:sz w:val="20"/>
          <w:szCs w:val="20"/>
        </w:rPr>
        <w:t>Jeneponto</w:t>
      </w:r>
      <w:proofErr w:type="spellEnd"/>
      <w:r w:rsidRPr="001F79B5">
        <w:rPr>
          <w:rFonts w:ascii="Arial" w:eastAsia="Arial" w:hAnsi="Arial" w:cs="Arial"/>
          <w:i/>
          <w:sz w:val="20"/>
          <w:szCs w:val="20"/>
        </w:rPr>
        <w:t xml:space="preserve"> in the digital era. The study used a descriptive qualitative method with data collection through questionnaires administered to 25 students. The results showed that most students predominantly used social media rather than face-to-face communication. However, direct communication remained more effective in avoiding misunderstandings. Furthermore, fieldwork experience increased students' confidence in interpersonal communication. This study concluded that a balance between digital and face-to-face communication is necessary to support students' readiness for the world of work.</w:t>
      </w:r>
    </w:p>
    <w:p w14:paraId="6A3057B1" w14:textId="77777777" w:rsidR="005F63F8" w:rsidRPr="001F79B5" w:rsidRDefault="005F63F8">
      <w:pPr>
        <w:jc w:val="both"/>
        <w:rPr>
          <w:rFonts w:ascii="Arial" w:eastAsia="Arial" w:hAnsi="Arial" w:cs="Arial"/>
          <w:sz w:val="18"/>
          <w:szCs w:val="18"/>
        </w:rPr>
      </w:pPr>
    </w:p>
    <w:p w14:paraId="5BA10002" w14:textId="77777777" w:rsidR="005F63F8" w:rsidRPr="001F79B5" w:rsidRDefault="005F63F8">
      <w:pPr>
        <w:pBdr>
          <w:top w:val="nil"/>
          <w:left w:val="nil"/>
          <w:bottom w:val="nil"/>
          <w:right w:val="nil"/>
          <w:between w:val="nil"/>
        </w:pBdr>
        <w:rPr>
          <w:rFonts w:ascii="Arial" w:eastAsia="Arial" w:hAnsi="Arial" w:cs="Arial"/>
          <w:b/>
          <w:sz w:val="20"/>
          <w:szCs w:val="20"/>
        </w:rPr>
      </w:pPr>
    </w:p>
    <w:sdt>
      <w:sdtPr>
        <w:tag w:val="goog_rdk_0"/>
        <w:id w:val="440813394"/>
      </w:sdtPr>
      <w:sdtContent>
        <w:p w14:paraId="4A8A3D58" w14:textId="77777777" w:rsidR="005F63F8" w:rsidRPr="001F79B5" w:rsidRDefault="00AA07F0">
          <w:pPr>
            <w:pStyle w:val="Heading1"/>
            <w:spacing w:before="0" w:after="120"/>
            <w:rPr>
              <w:rFonts w:ascii="Arial" w:eastAsia="Arial" w:hAnsi="Arial" w:cs="Arial"/>
              <w:sz w:val="20"/>
              <w:szCs w:val="20"/>
            </w:rPr>
          </w:pPr>
          <w:r w:rsidRPr="001F79B5">
            <w:rPr>
              <w:rFonts w:ascii="Arial" w:eastAsia="Arial" w:hAnsi="Arial" w:cs="Arial"/>
              <w:sz w:val="20"/>
              <w:szCs w:val="20"/>
            </w:rPr>
            <w:t>PENDAHULUAN</w:t>
          </w:r>
        </w:p>
      </w:sdtContent>
    </w:sdt>
    <w:p w14:paraId="34603309" w14:textId="5EC6F7E5" w:rsidR="00DC24FE" w:rsidRPr="001F79B5" w:rsidRDefault="00DC24FE" w:rsidP="00BB1A1C">
      <w:pPr>
        <w:widowControl w:val="0"/>
        <w:ind w:firstLine="709"/>
        <w:jc w:val="both"/>
        <w:rPr>
          <w:rFonts w:ascii="Arial" w:eastAsia="Arial" w:hAnsi="Arial" w:cs="Arial"/>
          <w:sz w:val="20"/>
          <w:szCs w:val="20"/>
        </w:rPr>
      </w:pPr>
      <w:proofErr w:type="spellStart"/>
      <w:r w:rsidRPr="001F79B5">
        <w:rPr>
          <w:rFonts w:ascii="Arial" w:eastAsia="Arial" w:hAnsi="Arial" w:cs="Arial"/>
          <w:sz w:val="20"/>
          <w:szCs w:val="20"/>
        </w:rPr>
        <w:t>Menurut</w:t>
      </w:r>
      <w:proofErr w:type="spellEnd"/>
      <w:r w:rsidRPr="001F79B5">
        <w:rPr>
          <w:rFonts w:ascii="Arial" w:eastAsia="Arial" w:hAnsi="Arial" w:cs="Arial"/>
          <w:sz w:val="20"/>
          <w:szCs w:val="20"/>
        </w:rPr>
        <w:t xml:space="preserve"> Kamus Besar Bahasa Indonesia (KBBI) daring (kemdikbud.go.id), </w:t>
      </w:r>
      <w:proofErr w:type="spellStart"/>
      <w:r w:rsidRPr="001F79B5">
        <w:rPr>
          <w:rFonts w:ascii="Arial" w:eastAsia="Arial" w:hAnsi="Arial" w:cs="Arial"/>
          <w:sz w:val="20"/>
          <w:szCs w:val="20"/>
        </w:rPr>
        <w:t>komunikasi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adalah</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pengiriman</w:t>
      </w:r>
      <w:proofErr w:type="spellEnd"/>
      <w:r w:rsidRPr="001F79B5">
        <w:rPr>
          <w:rFonts w:ascii="Arial" w:eastAsia="Arial" w:hAnsi="Arial" w:cs="Arial"/>
          <w:sz w:val="20"/>
          <w:szCs w:val="20"/>
        </w:rPr>
        <w:t xml:space="preserve"> dan </w:t>
      </w:r>
      <w:proofErr w:type="spellStart"/>
      <w:r w:rsidRPr="001F79B5">
        <w:rPr>
          <w:rFonts w:ascii="Arial" w:eastAsia="Arial" w:hAnsi="Arial" w:cs="Arial"/>
          <w:sz w:val="20"/>
          <w:szCs w:val="20"/>
        </w:rPr>
        <w:t>penerimaan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pesan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atau</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berita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antara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dua</w:t>
      </w:r>
      <w:proofErr w:type="spellEnd"/>
      <w:r w:rsidRPr="001F79B5">
        <w:rPr>
          <w:rFonts w:ascii="Arial" w:eastAsia="Arial" w:hAnsi="Arial" w:cs="Arial"/>
          <w:sz w:val="20"/>
          <w:szCs w:val="20"/>
        </w:rPr>
        <w:t xml:space="preserve"> orang </w:t>
      </w:r>
      <w:proofErr w:type="spellStart"/>
      <w:r w:rsidRPr="001F79B5">
        <w:rPr>
          <w:rFonts w:ascii="Arial" w:eastAsia="Arial" w:hAnsi="Arial" w:cs="Arial"/>
          <w:sz w:val="20"/>
          <w:szCs w:val="20"/>
        </w:rPr>
        <w:t>atau</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lebih</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sehingga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pesan</w:t>
      </w:r>
      <w:proofErr w:type="spellEnd"/>
      <w:r w:rsidRPr="001F79B5">
        <w:rPr>
          <w:rFonts w:ascii="Arial" w:eastAsia="Arial" w:hAnsi="Arial" w:cs="Arial"/>
          <w:sz w:val="20"/>
          <w:szCs w:val="20"/>
        </w:rPr>
        <w:t xml:space="preserve"> yang </w:t>
      </w:r>
      <w:proofErr w:type="spellStart"/>
      <w:r w:rsidRPr="001F79B5">
        <w:rPr>
          <w:rFonts w:ascii="Arial" w:eastAsia="Arial" w:hAnsi="Arial" w:cs="Arial"/>
          <w:sz w:val="20"/>
          <w:szCs w:val="20"/>
        </w:rPr>
        <w:t>dimaksud</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dapat</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dipahami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hubungan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kontak</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perhubungan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Dengan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demikian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komunikasi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dipahami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sebagai</w:t>
      </w:r>
      <w:proofErr w:type="spellEnd"/>
      <w:r w:rsidRPr="001F79B5">
        <w:rPr>
          <w:rFonts w:ascii="Arial" w:eastAsia="Arial" w:hAnsi="Arial" w:cs="Arial"/>
          <w:sz w:val="20"/>
          <w:szCs w:val="20"/>
        </w:rPr>
        <w:t xml:space="preserve"> proses timbal </w:t>
      </w:r>
      <w:proofErr w:type="spellStart"/>
      <w:r w:rsidRPr="001F79B5">
        <w:rPr>
          <w:rFonts w:ascii="Arial" w:eastAsia="Arial" w:hAnsi="Arial" w:cs="Arial"/>
          <w:sz w:val="20"/>
          <w:szCs w:val="20"/>
        </w:rPr>
        <w:t>balik</w:t>
      </w:r>
      <w:proofErr w:type="spellEnd"/>
      <w:r w:rsidRPr="001F79B5">
        <w:rPr>
          <w:rFonts w:ascii="Arial" w:eastAsia="Arial" w:hAnsi="Arial" w:cs="Arial"/>
          <w:sz w:val="20"/>
          <w:szCs w:val="20"/>
        </w:rPr>
        <w:t xml:space="preserve"> yang </w:t>
      </w:r>
      <w:proofErr w:type="spellStart"/>
      <w:r w:rsidRPr="001F79B5">
        <w:rPr>
          <w:rFonts w:ascii="Arial" w:eastAsia="Arial" w:hAnsi="Arial" w:cs="Arial"/>
          <w:sz w:val="20"/>
          <w:szCs w:val="20"/>
        </w:rPr>
        <w:t>melibatkan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penyampaian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makna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antara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individu</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atau</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kelompok</w:t>
      </w:r>
      <w:proofErr w:type="spellEnd"/>
      <w:r w:rsidRPr="001F79B5">
        <w:rPr>
          <w:rFonts w:ascii="Arial" w:eastAsia="Arial" w:hAnsi="Arial" w:cs="Arial"/>
          <w:sz w:val="20"/>
          <w:szCs w:val="20"/>
        </w:rPr>
        <w:t xml:space="preserve"> agar </w:t>
      </w:r>
      <w:proofErr w:type="spellStart"/>
      <w:r w:rsidRPr="001F79B5">
        <w:rPr>
          <w:rFonts w:ascii="Arial" w:eastAsia="Arial" w:hAnsi="Arial" w:cs="Arial"/>
          <w:sz w:val="20"/>
          <w:szCs w:val="20"/>
        </w:rPr>
        <w:t>terjadi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saling</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pengertian</w:t>
      </w:r>
      <w:proofErr w:type="spellEnd"/>
      <w:r w:rsidRPr="001F79B5">
        <w:rPr>
          <w:rFonts w:ascii="Arial" w:eastAsia="Arial" w:hAnsi="Arial" w:cs="Arial"/>
          <w:sz w:val="20"/>
          <w:szCs w:val="20"/>
        </w:rPr>
        <w:t xml:space="preserve"> dan </w:t>
      </w:r>
      <w:proofErr w:type="spellStart"/>
      <w:r w:rsidRPr="001F79B5">
        <w:rPr>
          <w:rFonts w:ascii="Arial" w:eastAsia="Arial" w:hAnsi="Arial" w:cs="Arial"/>
          <w:sz w:val="20"/>
          <w:szCs w:val="20"/>
        </w:rPr>
        <w:t>keterhubungan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dalam</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berbagai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konteks</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kehidupan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sosial</w:t>
      </w:r>
      <w:proofErr w:type="spellEnd"/>
      <w:r w:rsidRPr="001F79B5">
        <w:rPr>
          <w:rFonts w:ascii="Arial" w:eastAsia="Arial" w:hAnsi="Arial" w:cs="Arial"/>
          <w:sz w:val="20"/>
          <w:szCs w:val="20"/>
        </w:rPr>
        <w:t xml:space="preserve">. Dapat </w:t>
      </w:r>
      <w:proofErr w:type="spellStart"/>
      <w:r w:rsidRPr="001F79B5">
        <w:rPr>
          <w:rFonts w:ascii="Arial" w:eastAsia="Arial" w:hAnsi="Arial" w:cs="Arial"/>
          <w:sz w:val="20"/>
          <w:szCs w:val="20"/>
        </w:rPr>
        <w:t>dikatakan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bahwa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komunikasi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adalah</w:t>
      </w:r>
      <w:proofErr w:type="spellEnd"/>
      <w:r w:rsidRPr="001F79B5">
        <w:rPr>
          <w:rFonts w:ascii="Arial" w:eastAsia="Arial" w:hAnsi="Arial" w:cs="Arial"/>
          <w:sz w:val="20"/>
          <w:szCs w:val="20"/>
        </w:rPr>
        <w:t xml:space="preserve"> proses </w:t>
      </w:r>
      <w:proofErr w:type="spellStart"/>
      <w:r w:rsidRPr="001F79B5">
        <w:rPr>
          <w:rFonts w:ascii="Arial" w:eastAsia="Arial" w:hAnsi="Arial" w:cs="Arial"/>
          <w:sz w:val="20"/>
          <w:szCs w:val="20"/>
        </w:rPr>
        <w:t>dinamis</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berbagi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makna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antara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dua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pihak</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atau</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lebih</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melalui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simbol-simbol</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tertentu</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dengan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tujuan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mencapai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kesepahaman</w:t>
      </w:r>
      <w:proofErr w:type="spellEnd"/>
      <w:r w:rsidRPr="001F79B5">
        <w:rPr>
          <w:rFonts w:ascii="Arial" w:eastAsia="Arial" w:hAnsi="Arial" w:cs="Arial"/>
          <w:sz w:val="20"/>
          <w:szCs w:val="20"/>
        </w:rPr>
        <w:t xml:space="preserve"> dan </w:t>
      </w:r>
      <w:proofErr w:type="spellStart"/>
      <w:r w:rsidRPr="001F79B5">
        <w:rPr>
          <w:rFonts w:ascii="Arial" w:eastAsia="Arial" w:hAnsi="Arial" w:cs="Arial"/>
          <w:sz w:val="20"/>
          <w:szCs w:val="20"/>
        </w:rPr>
        <w:t>keterhubungan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sosial</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Komunikasi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hanya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dapat</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dianggap</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berhasil</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apabila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pesan</w:t>
      </w:r>
      <w:proofErr w:type="spellEnd"/>
      <w:r w:rsidRPr="001F79B5">
        <w:rPr>
          <w:rFonts w:ascii="Arial" w:eastAsia="Arial" w:hAnsi="Arial" w:cs="Arial"/>
          <w:sz w:val="20"/>
          <w:szCs w:val="20"/>
        </w:rPr>
        <w:t xml:space="preserve"> yang </w:t>
      </w:r>
      <w:proofErr w:type="spellStart"/>
      <w:r w:rsidRPr="001F79B5">
        <w:rPr>
          <w:rFonts w:ascii="Arial" w:eastAsia="Arial" w:hAnsi="Arial" w:cs="Arial"/>
          <w:sz w:val="20"/>
          <w:szCs w:val="20"/>
        </w:rPr>
        <w:t>disampaikan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dapat</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dipahami</w:t>
      </w:r>
      <w:proofErr w:type="spellEnd"/>
      <w:r w:rsidRPr="001F79B5">
        <w:rPr>
          <w:rFonts w:ascii="Arial" w:eastAsia="Arial" w:hAnsi="Arial" w:cs="Arial"/>
          <w:sz w:val="20"/>
          <w:szCs w:val="20"/>
        </w:rPr>
        <w:t xml:space="preserve"> dan </w:t>
      </w:r>
      <w:proofErr w:type="spellStart"/>
      <w:r w:rsidR="007179FA" w:rsidRPr="001F79B5">
        <w:rPr>
          <w:rFonts w:ascii="Arial" w:eastAsia="Arial" w:hAnsi="Arial" w:cs="Arial"/>
          <w:sz w:val="20"/>
          <w:szCs w:val="20"/>
        </w:rPr>
        <w:t>dimaknai</w:t>
      </w:r>
      <w:proofErr w:type="spellEnd"/>
      <w:r w:rsidR="007179FA" w:rsidRPr="001F79B5">
        <w:rPr>
          <w:rFonts w:ascii="Arial" w:eastAsia="Arial" w:hAnsi="Arial" w:cs="Arial"/>
          <w:sz w:val="20"/>
          <w:szCs w:val="20"/>
        </w:rPr>
        <w:t xml:space="preserve"> </w:t>
      </w:r>
      <w:proofErr w:type="spellStart"/>
      <w:r w:rsidR="007179FA" w:rsidRPr="001F79B5">
        <w:rPr>
          <w:rFonts w:ascii="Arial" w:eastAsia="Arial" w:hAnsi="Arial" w:cs="Arial"/>
          <w:sz w:val="20"/>
          <w:szCs w:val="20"/>
        </w:rPr>
        <w:t>secara</w:t>
      </w:r>
      <w:proofErr w:type="spellEnd"/>
      <w:r w:rsidR="007179FA" w:rsidRPr="001F79B5">
        <w:rPr>
          <w:rFonts w:ascii="Arial" w:eastAsia="Arial" w:hAnsi="Arial" w:cs="Arial"/>
          <w:sz w:val="20"/>
          <w:szCs w:val="20"/>
        </w:rPr>
        <w:t xml:space="preserve"> </w:t>
      </w:r>
      <w:proofErr w:type="spellStart"/>
      <w:r w:rsidR="007179FA" w:rsidRPr="001F79B5">
        <w:rPr>
          <w:rFonts w:ascii="Arial" w:eastAsia="Arial" w:hAnsi="Arial" w:cs="Arial"/>
          <w:sz w:val="20"/>
          <w:szCs w:val="20"/>
        </w:rPr>
        <w:t>serupa</w:t>
      </w:r>
      <w:proofErr w:type="spellEnd"/>
      <w:r w:rsidR="007179FA" w:rsidRPr="001F79B5">
        <w:rPr>
          <w:rFonts w:ascii="Arial" w:eastAsia="Arial" w:hAnsi="Arial" w:cs="Arial"/>
          <w:sz w:val="20"/>
          <w:szCs w:val="20"/>
        </w:rPr>
        <w:t xml:space="preserve"> oleh </w:t>
      </w:r>
      <w:proofErr w:type="spellStart"/>
      <w:r w:rsidR="007179FA" w:rsidRPr="001F79B5">
        <w:rPr>
          <w:rFonts w:ascii="Arial" w:eastAsia="Arial" w:hAnsi="Arial" w:cs="Arial"/>
          <w:sz w:val="20"/>
          <w:szCs w:val="20"/>
        </w:rPr>
        <w:t>semua</w:t>
      </w:r>
      <w:proofErr w:type="spellEnd"/>
      <w:r w:rsidR="007179FA" w:rsidRPr="001F79B5">
        <w:rPr>
          <w:rFonts w:ascii="Arial" w:eastAsia="Arial" w:hAnsi="Arial" w:cs="Arial"/>
          <w:sz w:val="20"/>
          <w:szCs w:val="20"/>
        </w:rPr>
        <w:t xml:space="preserve"> </w:t>
      </w:r>
      <w:proofErr w:type="spellStart"/>
      <w:r w:rsidR="007179FA" w:rsidRPr="001F79B5">
        <w:rPr>
          <w:rFonts w:ascii="Arial" w:eastAsia="Arial" w:hAnsi="Arial" w:cs="Arial"/>
          <w:sz w:val="20"/>
          <w:szCs w:val="20"/>
        </w:rPr>
        <w:t>pihak</w:t>
      </w:r>
      <w:proofErr w:type="spellEnd"/>
      <w:r w:rsidR="007179FA" w:rsidRPr="001F79B5">
        <w:rPr>
          <w:rFonts w:ascii="Arial" w:eastAsia="Arial" w:hAnsi="Arial" w:cs="Arial"/>
          <w:sz w:val="20"/>
          <w:szCs w:val="20"/>
        </w:rPr>
        <w:t xml:space="preserve"> yang </w:t>
      </w:r>
      <w:proofErr w:type="spellStart"/>
      <w:r w:rsidR="007179FA" w:rsidRPr="001F79B5">
        <w:rPr>
          <w:rFonts w:ascii="Arial" w:eastAsia="Arial" w:hAnsi="Arial" w:cs="Arial"/>
          <w:sz w:val="20"/>
          <w:szCs w:val="20"/>
        </w:rPr>
        <w:t>terlibat</w:t>
      </w:r>
      <w:proofErr w:type="spellEnd"/>
      <w:r w:rsidR="007179FA" w:rsidRPr="001F79B5">
        <w:rPr>
          <w:rFonts w:ascii="Arial" w:eastAsia="Arial" w:hAnsi="Arial" w:cs="Arial"/>
          <w:sz w:val="20"/>
          <w:szCs w:val="20"/>
        </w:rPr>
        <w:t xml:space="preserve"> (</w:t>
      </w:r>
      <w:r w:rsidR="007179FA" w:rsidRPr="001F79B5">
        <w:rPr>
          <w:rFonts w:ascii="Arial" w:eastAsia="Arial" w:hAnsi="Arial" w:cs="Arial"/>
          <w:b/>
          <w:bCs/>
          <w:sz w:val="20"/>
          <w:szCs w:val="20"/>
        </w:rPr>
        <w:t>Muhtar &amp; Akbar, 2025</w:t>
      </w:r>
      <w:r w:rsidR="007179FA" w:rsidRPr="001F79B5">
        <w:rPr>
          <w:rFonts w:ascii="Arial" w:eastAsia="Arial" w:hAnsi="Arial" w:cs="Arial"/>
          <w:sz w:val="20"/>
          <w:szCs w:val="20"/>
        </w:rPr>
        <w:t>).</w:t>
      </w:r>
    </w:p>
    <w:p w14:paraId="6992A07B" w14:textId="28911B53" w:rsidR="00DC24FE" w:rsidRPr="001F79B5" w:rsidRDefault="00DC24FE" w:rsidP="00C26C0E">
      <w:pPr>
        <w:widowControl w:val="0"/>
        <w:jc w:val="both"/>
        <w:rPr>
          <w:rFonts w:ascii="Arial" w:eastAsia="Arial" w:hAnsi="Arial" w:cs="Arial"/>
          <w:sz w:val="20"/>
          <w:szCs w:val="20"/>
        </w:rPr>
      </w:pPr>
    </w:p>
    <w:p w14:paraId="39238213" w14:textId="702D8942" w:rsidR="00DC24FE" w:rsidRPr="001F79B5" w:rsidRDefault="00DC24FE" w:rsidP="00BB1A1C">
      <w:pPr>
        <w:widowControl w:val="0"/>
        <w:ind w:firstLine="709"/>
        <w:jc w:val="both"/>
        <w:rPr>
          <w:rFonts w:ascii="Arial" w:eastAsia="Arial" w:hAnsi="Arial" w:cs="Arial"/>
          <w:sz w:val="20"/>
          <w:szCs w:val="20"/>
          <w:lang w:val="sv-SE"/>
        </w:rPr>
      </w:pPr>
      <w:r w:rsidRPr="001F79B5">
        <w:rPr>
          <w:rFonts w:ascii="Arial" w:eastAsia="Arial" w:hAnsi="Arial" w:cs="Arial"/>
          <w:sz w:val="20"/>
          <w:szCs w:val="20"/>
          <w:lang w:val="sv-SE"/>
        </w:rPr>
        <w:lastRenderedPageBreak/>
        <w:t>Menurut Kamus  McGraw  Hill,  media  sosial  adalah  platform  yang  memfasilitasi interaksi  melalui  berbagi  informasi  dan  ide  dalam  jaringan  virtual.  Sedangkan menurut Calleb T. Carr dan Rebecca A. Hayes, media sosial adalah media internet yang  memungkinkan  interaksi  dan</w:t>
      </w:r>
      <w:r w:rsidR="00980372" w:rsidRPr="001F79B5">
        <w:rPr>
          <w:rFonts w:ascii="Arial" w:eastAsia="Arial" w:hAnsi="Arial" w:cs="Arial"/>
          <w:sz w:val="20"/>
          <w:szCs w:val="20"/>
          <w:lang w:val="sv-SE"/>
        </w:rPr>
        <w:t xml:space="preserve"> </w:t>
      </w:r>
      <w:r w:rsidRPr="001F79B5">
        <w:rPr>
          <w:rFonts w:ascii="Arial" w:eastAsia="Arial" w:hAnsi="Arial" w:cs="Arial"/>
          <w:sz w:val="20"/>
          <w:szCs w:val="20"/>
          <w:lang w:val="sv-SE"/>
        </w:rPr>
        <w:t>presentasi  diri  kepada  khalayak  luas  dengan konten buatan pengguna dan persepsi interaksi dengan orang lain. Joyce Kasman Valenza mendefinisikan media sosial sebagai platform internet yang memfasilitasi berbagi  dan  komunikasi  berkelanjutan  dengan  komunitas.  Dari  definisi  tersebut dapat disimpulkan bahwa media sosial adalah media online yang memungkinkan penggunanya untuk berpartisipasi, berbagi, dan membuat konten dalam berbagai bentuk,  seperti  jejaring  sosial,  wiki,  forum,  dan  dunia  virtual,  serta  mengubah komunikasi  menjadi  dialog  interaktif</w:t>
      </w:r>
      <w:r w:rsidR="00DB326B" w:rsidRPr="001F79B5">
        <w:rPr>
          <w:rFonts w:ascii="Arial" w:eastAsia="Arial" w:hAnsi="Arial" w:cs="Arial"/>
          <w:sz w:val="20"/>
          <w:szCs w:val="20"/>
          <w:lang w:val="sv-SE"/>
        </w:rPr>
        <w:t xml:space="preserve"> (</w:t>
      </w:r>
      <w:r w:rsidR="00DB326B" w:rsidRPr="001F79B5">
        <w:rPr>
          <w:rFonts w:ascii="Arial" w:eastAsia="Arial" w:hAnsi="Arial" w:cs="Arial"/>
          <w:b/>
          <w:bCs/>
          <w:sz w:val="20"/>
          <w:szCs w:val="20"/>
          <w:lang w:val="sv-SE"/>
        </w:rPr>
        <w:t>Marwanda et al., 2025</w:t>
      </w:r>
      <w:r w:rsidR="00DB326B" w:rsidRPr="001F79B5">
        <w:rPr>
          <w:rFonts w:ascii="Arial" w:eastAsia="Arial" w:hAnsi="Arial" w:cs="Arial"/>
          <w:sz w:val="20"/>
          <w:szCs w:val="20"/>
          <w:lang w:val="sv-SE"/>
        </w:rPr>
        <w:t>).</w:t>
      </w:r>
    </w:p>
    <w:p w14:paraId="2241E241" w14:textId="77777777" w:rsidR="00DC24FE" w:rsidRPr="001F79B5" w:rsidRDefault="00DC24FE" w:rsidP="00BB1A1C">
      <w:pPr>
        <w:widowControl w:val="0"/>
        <w:ind w:firstLine="709"/>
        <w:jc w:val="both"/>
        <w:rPr>
          <w:rFonts w:ascii="Arial" w:eastAsia="Arial" w:hAnsi="Arial" w:cs="Arial"/>
          <w:sz w:val="20"/>
          <w:szCs w:val="20"/>
          <w:lang w:val="sv-SE"/>
        </w:rPr>
      </w:pPr>
    </w:p>
    <w:p w14:paraId="549198CD" w14:textId="77777777" w:rsidR="00DC24FE" w:rsidRPr="001F79B5" w:rsidRDefault="00DC24FE" w:rsidP="00BB1A1C">
      <w:pPr>
        <w:widowControl w:val="0"/>
        <w:ind w:firstLine="709"/>
        <w:jc w:val="both"/>
        <w:rPr>
          <w:rFonts w:ascii="Arial" w:eastAsia="Arial" w:hAnsi="Arial" w:cs="Arial"/>
          <w:sz w:val="20"/>
          <w:szCs w:val="20"/>
          <w:lang w:val="sv-SE"/>
        </w:rPr>
      </w:pPr>
      <w:r w:rsidRPr="001F79B5">
        <w:rPr>
          <w:rFonts w:ascii="Arial" w:eastAsia="Arial" w:hAnsi="Arial" w:cs="Arial"/>
          <w:sz w:val="20"/>
          <w:szCs w:val="20"/>
          <w:lang w:val="sv-SE"/>
        </w:rPr>
        <w:t>SMK Negeri 1 Jeneponto, yang merupakan salah satu sekolah menengah kejuruan di Kabupaten Jeneponto. Sekolah ini memiliki beragam program keahlian serta latar belakang siswa yang heterogen, baik dari segi sosial, budaya, maupun kemampuan akademik. Sebagai institusi pendidikan kejuruan, siswa di sekolah ini dituntut tidak hanya memiliki kompetensi akademik dan keterampilan teknis, tetapi juga kemampuan komunikasi yang baik, baik secara interpersonal maupun dalam konteks profesional. Dalam kegiatan pembelajaran sehari-hari, interaksi antara siswa dengan guru maupun antar sesama siswa menjadi bagian penting dalam membentuk pola komunikasi yang efektif. Namun, berdasarkan pengamatan awal, masih terdapat variasi dalam pola komunikasi siswa, seperti perbedaan cara menyampaikan pendapat, tingkat kepercayaan diri dalam berkomunikasi, serta penggunaan media komunikasi digital dalam interaksi sehari-hari. Hal ini menjadikan SMK Negeri 1 Jeneponto sebagai lokasi yang relevan untuk mengkaji lebih dalam mengenai pola komunikasi siswa.</w:t>
      </w:r>
    </w:p>
    <w:p w14:paraId="709FCB5C" w14:textId="77777777" w:rsidR="00DC24FE" w:rsidRPr="001F79B5" w:rsidRDefault="00DC24FE" w:rsidP="00BB1A1C">
      <w:pPr>
        <w:widowControl w:val="0"/>
        <w:ind w:firstLine="709"/>
        <w:jc w:val="both"/>
        <w:rPr>
          <w:rFonts w:ascii="Arial" w:eastAsia="Arial" w:hAnsi="Arial" w:cs="Arial"/>
          <w:sz w:val="20"/>
          <w:szCs w:val="20"/>
          <w:lang w:val="sv-SE"/>
        </w:rPr>
      </w:pPr>
    </w:p>
    <w:p w14:paraId="3D496EED" w14:textId="77777777" w:rsidR="00DC24FE" w:rsidRPr="001F79B5" w:rsidRDefault="00DC24FE" w:rsidP="00BB1A1C">
      <w:pPr>
        <w:widowControl w:val="0"/>
        <w:ind w:firstLine="709"/>
        <w:jc w:val="both"/>
        <w:rPr>
          <w:rFonts w:ascii="Arial" w:eastAsia="Arial" w:hAnsi="Arial" w:cs="Arial"/>
          <w:sz w:val="20"/>
          <w:szCs w:val="20"/>
          <w:lang w:val="sv-SE"/>
        </w:rPr>
      </w:pPr>
      <w:r w:rsidRPr="001F79B5">
        <w:rPr>
          <w:rFonts w:ascii="Arial" w:eastAsia="Arial" w:hAnsi="Arial" w:cs="Arial"/>
          <w:sz w:val="20"/>
          <w:szCs w:val="20"/>
          <w:lang w:val="sv-SE"/>
        </w:rPr>
        <w:t>Dalam proses pembelajaran, masih ditemukan berbagai permasalahan komunikasi pada siswa, seperti kurangnya kemampuan dalam menyampaikan pendapat, rendahnya kepercayaan diri, serta terjadinya kesalahpahaman dalam menerima maupun menyampaikan informasi. Kondisi ini menunjukkan bahwa komunikasi yang terjadi belum berjalan secara efektif.</w:t>
      </w:r>
    </w:p>
    <w:p w14:paraId="45314028" w14:textId="77777777" w:rsidR="00DC24FE" w:rsidRPr="001F79B5" w:rsidRDefault="00DC24FE" w:rsidP="00BB1A1C">
      <w:pPr>
        <w:widowControl w:val="0"/>
        <w:ind w:firstLine="709"/>
        <w:jc w:val="both"/>
        <w:rPr>
          <w:rFonts w:ascii="Arial" w:eastAsia="Arial" w:hAnsi="Arial" w:cs="Arial"/>
          <w:sz w:val="20"/>
          <w:szCs w:val="20"/>
          <w:lang w:val="sv-SE"/>
        </w:rPr>
      </w:pPr>
    </w:p>
    <w:p w14:paraId="0D771201" w14:textId="77777777" w:rsidR="00DC24FE" w:rsidRPr="001F79B5" w:rsidRDefault="00DC24FE" w:rsidP="00BB1A1C">
      <w:pPr>
        <w:widowControl w:val="0"/>
        <w:ind w:firstLine="709"/>
        <w:jc w:val="both"/>
        <w:rPr>
          <w:rFonts w:ascii="Arial" w:eastAsia="Arial" w:hAnsi="Arial" w:cs="Arial"/>
          <w:sz w:val="20"/>
          <w:szCs w:val="20"/>
        </w:rPr>
      </w:pPr>
      <w:r w:rsidRPr="001F79B5">
        <w:rPr>
          <w:rFonts w:ascii="Arial" w:eastAsia="Arial" w:hAnsi="Arial" w:cs="Arial"/>
          <w:sz w:val="20"/>
          <w:szCs w:val="20"/>
          <w:lang w:val="sv-SE"/>
        </w:rPr>
        <w:t xml:space="preserve">Ada  beberapa  faktor  yang  menjadi  hambatan  dalam komunikasi,  sering  disebut  sebagai barriers  atau  noises.  </w:t>
      </w:r>
      <w:proofErr w:type="spellStart"/>
      <w:r w:rsidRPr="001F79B5">
        <w:rPr>
          <w:rFonts w:ascii="Arial" w:eastAsia="Arial" w:hAnsi="Arial" w:cs="Arial"/>
          <w:sz w:val="20"/>
          <w:szCs w:val="20"/>
        </w:rPr>
        <w:t>Hambatan-</w:t>
      </w:r>
      <w:proofErr w:type="gramStart"/>
      <w:r w:rsidRPr="001F79B5">
        <w:rPr>
          <w:rFonts w:ascii="Arial" w:eastAsia="Arial" w:hAnsi="Arial" w:cs="Arial"/>
          <w:sz w:val="20"/>
          <w:szCs w:val="20"/>
        </w:rPr>
        <w:t>hambatan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ini</w:t>
      </w:r>
      <w:proofErr w:type="spellEnd"/>
      <w:proofErr w:type="gramEnd"/>
      <w:r w:rsidRPr="001F79B5">
        <w:rPr>
          <w:rFonts w:ascii="Arial" w:eastAsia="Arial" w:hAnsi="Arial" w:cs="Arial"/>
          <w:sz w:val="20"/>
          <w:szCs w:val="20"/>
        </w:rPr>
        <w:t xml:space="preserve"> </w:t>
      </w:r>
      <w:proofErr w:type="spellStart"/>
      <w:r w:rsidRPr="001F79B5">
        <w:rPr>
          <w:rFonts w:ascii="Arial" w:eastAsia="Arial" w:hAnsi="Arial" w:cs="Arial"/>
          <w:sz w:val="20"/>
          <w:szCs w:val="20"/>
        </w:rPr>
        <w:t>meliputi</w:t>
      </w:r>
      <w:proofErr w:type="spellEnd"/>
      <w:r w:rsidRPr="001F79B5">
        <w:rPr>
          <w:rFonts w:ascii="Arial" w:eastAsia="Arial" w:hAnsi="Arial" w:cs="Arial"/>
          <w:sz w:val="20"/>
          <w:szCs w:val="20"/>
        </w:rPr>
        <w:t>:</w:t>
      </w:r>
    </w:p>
    <w:p w14:paraId="2BFA712E" w14:textId="77777777" w:rsidR="00DC24FE" w:rsidRPr="001F79B5" w:rsidRDefault="00DC24FE" w:rsidP="00BB1A1C">
      <w:pPr>
        <w:pStyle w:val="ListParagraph"/>
        <w:widowControl w:val="0"/>
        <w:numPr>
          <w:ilvl w:val="0"/>
          <w:numId w:val="7"/>
        </w:numPr>
        <w:spacing w:after="0" w:line="240" w:lineRule="auto"/>
        <w:ind w:left="284" w:hanging="284"/>
        <w:jc w:val="both"/>
        <w:rPr>
          <w:rFonts w:ascii="Arial" w:eastAsia="Arial" w:hAnsi="Arial" w:cs="Arial"/>
          <w:sz w:val="20"/>
          <w:szCs w:val="20"/>
        </w:rPr>
      </w:pPr>
      <w:r w:rsidRPr="001F79B5">
        <w:rPr>
          <w:rFonts w:ascii="Arial" w:eastAsia="Arial" w:hAnsi="Arial" w:cs="Arial"/>
          <w:sz w:val="20"/>
          <w:szCs w:val="20"/>
        </w:rPr>
        <w:t>Faktor Internal</w:t>
      </w:r>
    </w:p>
    <w:p w14:paraId="41D4A9C2" w14:textId="77777777" w:rsidR="00DC24FE" w:rsidRPr="001F79B5" w:rsidRDefault="00DC24FE" w:rsidP="00BB1A1C">
      <w:pPr>
        <w:widowControl w:val="0"/>
        <w:ind w:firstLine="284"/>
        <w:jc w:val="both"/>
        <w:rPr>
          <w:rFonts w:ascii="Arial" w:eastAsia="Arial" w:hAnsi="Arial" w:cs="Arial"/>
          <w:sz w:val="20"/>
          <w:szCs w:val="20"/>
          <w:lang w:val="sv-SE"/>
        </w:rPr>
      </w:pPr>
      <w:r w:rsidRPr="001F79B5">
        <w:rPr>
          <w:rFonts w:ascii="Arial" w:eastAsia="Arial" w:hAnsi="Arial" w:cs="Arial"/>
          <w:sz w:val="20"/>
          <w:szCs w:val="20"/>
          <w:lang w:val="sv-SE"/>
        </w:rPr>
        <w:t>Hambatan yang berasal dari dalam diri penerima pesan atau pembelajar, termasuk:</w:t>
      </w:r>
    </w:p>
    <w:p w14:paraId="16814C39" w14:textId="77777777" w:rsidR="00DC24FE" w:rsidRPr="001F79B5" w:rsidRDefault="00DC24FE" w:rsidP="00BB1A1C">
      <w:pPr>
        <w:pStyle w:val="ListParagraph"/>
        <w:widowControl w:val="0"/>
        <w:numPr>
          <w:ilvl w:val="0"/>
          <w:numId w:val="8"/>
        </w:numPr>
        <w:spacing w:after="0" w:line="240" w:lineRule="auto"/>
        <w:ind w:left="709" w:hanging="283"/>
        <w:jc w:val="both"/>
        <w:rPr>
          <w:rFonts w:ascii="Arial" w:eastAsia="Arial" w:hAnsi="Arial" w:cs="Arial"/>
          <w:sz w:val="20"/>
          <w:szCs w:val="20"/>
        </w:rPr>
      </w:pPr>
      <w:proofErr w:type="spellStart"/>
      <w:r w:rsidRPr="001F79B5">
        <w:rPr>
          <w:rFonts w:ascii="Arial" w:eastAsia="Arial" w:hAnsi="Arial" w:cs="Arial"/>
          <w:sz w:val="20"/>
          <w:szCs w:val="20"/>
        </w:rPr>
        <w:t>Hambatan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Psikologis</w:t>
      </w:r>
      <w:proofErr w:type="spellEnd"/>
    </w:p>
    <w:p w14:paraId="7955EAE3" w14:textId="77777777" w:rsidR="00DC24FE" w:rsidRPr="001F79B5" w:rsidRDefault="00DC24FE" w:rsidP="00BB1A1C">
      <w:pPr>
        <w:widowControl w:val="0"/>
        <w:ind w:left="709" w:firstLine="709"/>
        <w:jc w:val="both"/>
        <w:rPr>
          <w:rFonts w:ascii="Arial" w:eastAsia="Arial" w:hAnsi="Arial" w:cs="Arial"/>
          <w:sz w:val="20"/>
          <w:szCs w:val="20"/>
          <w:lang w:val="id-ID"/>
        </w:rPr>
      </w:pPr>
      <w:r w:rsidRPr="001F79B5">
        <w:rPr>
          <w:rFonts w:ascii="Arial" w:eastAsia="Arial" w:hAnsi="Arial" w:cs="Arial"/>
          <w:sz w:val="20"/>
          <w:szCs w:val="20"/>
          <w:lang w:val="sv-SE"/>
        </w:rPr>
        <w:t xml:space="preserve">Hambatan ini mencakup minat, sikap, pendapat, kepercayaan, </w:t>
      </w:r>
      <w:r w:rsidR="00BB1A1C" w:rsidRPr="001F79B5">
        <w:rPr>
          <w:rFonts w:ascii="Arial" w:eastAsia="Arial" w:hAnsi="Arial" w:cs="Arial"/>
          <w:sz w:val="20"/>
          <w:szCs w:val="20"/>
          <w:lang w:val="sv-SE"/>
        </w:rPr>
        <w:t>intelegensi, dan  pengetahuan.</w:t>
      </w:r>
      <w:r w:rsidR="00BB1A1C" w:rsidRPr="001F79B5">
        <w:rPr>
          <w:rFonts w:ascii="Arial" w:eastAsia="Arial" w:hAnsi="Arial" w:cs="Arial"/>
          <w:sz w:val="20"/>
          <w:szCs w:val="20"/>
          <w:lang w:val="id-ID"/>
        </w:rPr>
        <w:t xml:space="preserve"> </w:t>
      </w:r>
      <w:r w:rsidRPr="001F79B5">
        <w:rPr>
          <w:rFonts w:ascii="Arial" w:eastAsia="Arial" w:hAnsi="Arial" w:cs="Arial"/>
          <w:sz w:val="20"/>
          <w:szCs w:val="20"/>
          <w:lang w:val="id-ID"/>
        </w:rPr>
        <w:t xml:space="preserve">Pembelajar  yang  memiliki  minat  atau  suka  terhadap  mata pelajaran,  topik,  atau  pengajarnya  akan  belajar  dengan  cara  yang  berbeda dibandingkan dengan pembelajar yang tidak menyukai atau benci terhadap hal-hal tersebut. </w:t>
      </w:r>
    </w:p>
    <w:p w14:paraId="702111E7" w14:textId="77777777" w:rsidR="00DC24FE" w:rsidRPr="001F79B5" w:rsidRDefault="00DC24FE" w:rsidP="00BB1A1C">
      <w:pPr>
        <w:pStyle w:val="ListParagraph"/>
        <w:widowControl w:val="0"/>
        <w:numPr>
          <w:ilvl w:val="0"/>
          <w:numId w:val="8"/>
        </w:numPr>
        <w:spacing w:after="0" w:line="240" w:lineRule="auto"/>
        <w:ind w:left="709" w:hanging="283"/>
        <w:jc w:val="both"/>
        <w:rPr>
          <w:rFonts w:ascii="Arial" w:eastAsia="Arial" w:hAnsi="Arial" w:cs="Arial"/>
          <w:sz w:val="20"/>
          <w:szCs w:val="20"/>
        </w:rPr>
      </w:pPr>
      <w:proofErr w:type="spellStart"/>
      <w:r w:rsidRPr="001F79B5">
        <w:rPr>
          <w:rFonts w:ascii="Arial" w:eastAsia="Arial" w:hAnsi="Arial" w:cs="Arial"/>
          <w:sz w:val="20"/>
          <w:szCs w:val="20"/>
        </w:rPr>
        <w:t>Hambatan</w:t>
      </w:r>
      <w:proofErr w:type="spellEnd"/>
      <w:r w:rsidRPr="001F79B5">
        <w:rPr>
          <w:rFonts w:ascii="Arial" w:eastAsia="Arial" w:hAnsi="Arial" w:cs="Arial"/>
          <w:sz w:val="20"/>
          <w:szCs w:val="20"/>
        </w:rPr>
        <w:t xml:space="preserve"> Fisik</w:t>
      </w:r>
    </w:p>
    <w:p w14:paraId="3FB8CC78" w14:textId="77777777" w:rsidR="00DC24FE" w:rsidRPr="001F79B5" w:rsidRDefault="00DC24FE" w:rsidP="00BB1A1C">
      <w:pPr>
        <w:widowControl w:val="0"/>
        <w:ind w:left="709" w:firstLine="709"/>
        <w:jc w:val="both"/>
        <w:rPr>
          <w:rFonts w:ascii="Arial" w:eastAsia="Arial" w:hAnsi="Arial" w:cs="Arial"/>
          <w:sz w:val="20"/>
          <w:szCs w:val="20"/>
          <w:lang w:val="sv-SE"/>
        </w:rPr>
      </w:pPr>
      <w:r w:rsidRPr="001F79B5">
        <w:rPr>
          <w:rFonts w:ascii="Arial" w:eastAsia="Arial" w:hAnsi="Arial" w:cs="Arial"/>
          <w:sz w:val="20"/>
          <w:szCs w:val="20"/>
          <w:lang w:val="sv-SE"/>
        </w:rPr>
        <w:t xml:space="preserve">Hambatan  ini  meliputi  kelelahan,  sakit,  keterbatasan  daya  indera,  dan cacat tubuh. Seorang pengajar perlu untuk tidak memaksakan penerimaan pesan secara cepat kepada pembelajar. Guru harus memperhatikan kondisi di kelas dan faktor-faktor yang dapat menghambat proses penerimaan pesan. </w:t>
      </w:r>
    </w:p>
    <w:p w14:paraId="2F88F3AF" w14:textId="77777777" w:rsidR="00DC24FE" w:rsidRPr="001F79B5" w:rsidRDefault="00DC24FE" w:rsidP="00BB1A1C">
      <w:pPr>
        <w:pStyle w:val="ListParagraph"/>
        <w:widowControl w:val="0"/>
        <w:numPr>
          <w:ilvl w:val="0"/>
          <w:numId w:val="7"/>
        </w:numPr>
        <w:spacing w:after="0" w:line="240" w:lineRule="auto"/>
        <w:ind w:left="284" w:hanging="284"/>
        <w:jc w:val="both"/>
        <w:rPr>
          <w:rFonts w:ascii="Arial" w:eastAsia="Arial" w:hAnsi="Arial" w:cs="Arial"/>
          <w:sz w:val="20"/>
          <w:szCs w:val="20"/>
        </w:rPr>
      </w:pPr>
      <w:r w:rsidRPr="001F79B5">
        <w:rPr>
          <w:rFonts w:ascii="Arial" w:eastAsia="Arial" w:hAnsi="Arial" w:cs="Arial"/>
          <w:sz w:val="20"/>
          <w:szCs w:val="20"/>
        </w:rPr>
        <w:t xml:space="preserve">Faktor </w:t>
      </w:r>
      <w:proofErr w:type="spellStart"/>
      <w:r w:rsidRPr="001F79B5">
        <w:rPr>
          <w:rFonts w:ascii="Arial" w:eastAsia="Arial" w:hAnsi="Arial" w:cs="Arial"/>
          <w:sz w:val="20"/>
          <w:szCs w:val="20"/>
        </w:rPr>
        <w:t>Eksternal</w:t>
      </w:r>
      <w:proofErr w:type="spellEnd"/>
    </w:p>
    <w:p w14:paraId="33F93D1E" w14:textId="77777777" w:rsidR="00DC24FE" w:rsidRPr="001F79B5" w:rsidRDefault="00DC24FE" w:rsidP="00BB1A1C">
      <w:pPr>
        <w:widowControl w:val="0"/>
        <w:ind w:firstLine="284"/>
        <w:jc w:val="both"/>
        <w:rPr>
          <w:rFonts w:ascii="Arial" w:eastAsia="Arial" w:hAnsi="Arial" w:cs="Arial"/>
          <w:sz w:val="20"/>
          <w:szCs w:val="20"/>
          <w:lang w:val="sv-SE"/>
        </w:rPr>
      </w:pPr>
      <w:r w:rsidRPr="001F79B5">
        <w:rPr>
          <w:rFonts w:ascii="Arial" w:eastAsia="Arial" w:hAnsi="Arial" w:cs="Arial"/>
          <w:sz w:val="20"/>
          <w:szCs w:val="20"/>
          <w:lang w:val="sv-SE"/>
        </w:rPr>
        <w:t>Hambatan  eksternal  adalah  hambatan  yang  berasal  dari  luar  diri  pembelajar, meliputi:</w:t>
      </w:r>
    </w:p>
    <w:p w14:paraId="7BAA78BE" w14:textId="77777777" w:rsidR="00DC24FE" w:rsidRPr="001F79B5" w:rsidRDefault="00DC24FE" w:rsidP="00BB1A1C">
      <w:pPr>
        <w:pStyle w:val="ListParagraph"/>
        <w:widowControl w:val="0"/>
        <w:numPr>
          <w:ilvl w:val="0"/>
          <w:numId w:val="9"/>
        </w:numPr>
        <w:spacing w:after="0" w:line="240" w:lineRule="auto"/>
        <w:ind w:left="709" w:hanging="283"/>
        <w:jc w:val="both"/>
        <w:rPr>
          <w:rFonts w:ascii="Arial" w:eastAsia="Arial" w:hAnsi="Arial" w:cs="Arial"/>
          <w:sz w:val="20"/>
          <w:szCs w:val="20"/>
        </w:rPr>
      </w:pPr>
      <w:proofErr w:type="spellStart"/>
      <w:r w:rsidRPr="001F79B5">
        <w:rPr>
          <w:rFonts w:ascii="Arial" w:eastAsia="Arial" w:hAnsi="Arial" w:cs="Arial"/>
          <w:sz w:val="20"/>
          <w:szCs w:val="20"/>
        </w:rPr>
        <w:t>Hambatan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Kultural</w:t>
      </w:r>
      <w:proofErr w:type="spellEnd"/>
    </w:p>
    <w:p w14:paraId="55E710DA" w14:textId="77777777" w:rsidR="00DC24FE" w:rsidRPr="001F79B5" w:rsidRDefault="00DC24FE" w:rsidP="00BB1A1C">
      <w:pPr>
        <w:widowControl w:val="0"/>
        <w:ind w:left="709" w:firstLine="709"/>
        <w:jc w:val="both"/>
        <w:rPr>
          <w:rFonts w:ascii="Arial" w:eastAsia="Arial" w:hAnsi="Arial" w:cs="Arial"/>
          <w:sz w:val="20"/>
          <w:szCs w:val="20"/>
          <w:lang w:val="sv-SE"/>
        </w:rPr>
      </w:pPr>
      <w:proofErr w:type="spellStart"/>
      <w:r w:rsidRPr="001F79B5">
        <w:rPr>
          <w:rFonts w:ascii="Arial" w:eastAsia="Arial" w:hAnsi="Arial" w:cs="Arial"/>
          <w:sz w:val="20"/>
          <w:szCs w:val="20"/>
        </w:rPr>
        <w:t>Hambatan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ini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mencakup</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perbedaan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adat</w:t>
      </w:r>
      <w:proofErr w:type="spellEnd"/>
      <w:r w:rsidRPr="001F79B5">
        <w:rPr>
          <w:rFonts w:ascii="Arial" w:eastAsia="Arial" w:hAnsi="Arial" w:cs="Arial"/>
          <w:sz w:val="20"/>
          <w:szCs w:val="20"/>
        </w:rPr>
        <w:t xml:space="preserve">   </w:t>
      </w:r>
      <w:proofErr w:type="spellStart"/>
      <w:proofErr w:type="gramStart"/>
      <w:r w:rsidRPr="001F79B5">
        <w:rPr>
          <w:rFonts w:ascii="Arial" w:eastAsia="Arial" w:hAnsi="Arial" w:cs="Arial"/>
          <w:sz w:val="20"/>
          <w:szCs w:val="20"/>
        </w:rPr>
        <w:t>istiadat</w:t>
      </w:r>
      <w:proofErr w:type="spellEnd"/>
      <w:r w:rsidRPr="001F79B5">
        <w:rPr>
          <w:rFonts w:ascii="Arial" w:eastAsia="Arial" w:hAnsi="Arial" w:cs="Arial"/>
          <w:sz w:val="20"/>
          <w:szCs w:val="20"/>
        </w:rPr>
        <w:t xml:space="preserve">,   </w:t>
      </w:r>
      <w:proofErr w:type="spellStart"/>
      <w:proofErr w:type="gramEnd"/>
      <w:r w:rsidRPr="001F79B5">
        <w:rPr>
          <w:rFonts w:ascii="Arial" w:eastAsia="Arial" w:hAnsi="Arial" w:cs="Arial"/>
          <w:sz w:val="20"/>
          <w:szCs w:val="20"/>
        </w:rPr>
        <w:t>norma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sosial</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kepercayaan</w:t>
      </w:r>
      <w:proofErr w:type="spellEnd"/>
      <w:r w:rsidRPr="001F79B5">
        <w:rPr>
          <w:rFonts w:ascii="Arial" w:eastAsia="Arial" w:hAnsi="Arial" w:cs="Arial"/>
          <w:sz w:val="20"/>
          <w:szCs w:val="20"/>
        </w:rPr>
        <w:t xml:space="preserve">,  dan  </w:t>
      </w:r>
      <w:proofErr w:type="spellStart"/>
      <w:r w:rsidRPr="001F79B5">
        <w:rPr>
          <w:rFonts w:ascii="Arial" w:eastAsia="Arial" w:hAnsi="Arial" w:cs="Arial"/>
          <w:sz w:val="20"/>
          <w:szCs w:val="20"/>
        </w:rPr>
        <w:t>nilai-nilai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panutan</w:t>
      </w:r>
      <w:proofErr w:type="spellEnd"/>
      <w:r w:rsidRPr="001F79B5">
        <w:rPr>
          <w:rFonts w:ascii="Arial" w:eastAsia="Arial" w:hAnsi="Arial" w:cs="Arial"/>
          <w:sz w:val="20"/>
          <w:szCs w:val="20"/>
        </w:rPr>
        <w:t xml:space="preserve">.  </w:t>
      </w:r>
      <w:r w:rsidRPr="001F79B5">
        <w:rPr>
          <w:rFonts w:ascii="Arial" w:eastAsia="Arial" w:hAnsi="Arial" w:cs="Arial"/>
          <w:sz w:val="20"/>
          <w:szCs w:val="20"/>
          <w:lang w:val="sv-SE"/>
        </w:rPr>
        <w:t>Perbedaan  dalam  adat  istiadat,  norma sosial, dan kepercayaan sering kali menjadi sumber kesalahpahaman. Perbedaan budaya  dapat  menyebabkan  interpretasi  yang berbeda  terhadap  pesan  yang disampaikan,     sehingga     menghambat     komunikasi     yang     efektif     dalam pembelajaran.</w:t>
      </w:r>
    </w:p>
    <w:p w14:paraId="1C7E508B" w14:textId="77777777" w:rsidR="00DC24FE" w:rsidRPr="001F79B5" w:rsidRDefault="00DC24FE" w:rsidP="00BB1A1C">
      <w:pPr>
        <w:pStyle w:val="ListParagraph"/>
        <w:widowControl w:val="0"/>
        <w:numPr>
          <w:ilvl w:val="0"/>
          <w:numId w:val="9"/>
        </w:numPr>
        <w:spacing w:after="0" w:line="240" w:lineRule="auto"/>
        <w:ind w:left="709" w:hanging="283"/>
        <w:jc w:val="both"/>
        <w:rPr>
          <w:rFonts w:ascii="Arial" w:eastAsia="Arial" w:hAnsi="Arial" w:cs="Arial"/>
          <w:sz w:val="20"/>
          <w:szCs w:val="20"/>
        </w:rPr>
      </w:pPr>
      <w:proofErr w:type="spellStart"/>
      <w:r w:rsidRPr="001F79B5">
        <w:rPr>
          <w:rFonts w:ascii="Arial" w:eastAsia="Arial" w:hAnsi="Arial" w:cs="Arial"/>
          <w:sz w:val="20"/>
          <w:szCs w:val="20"/>
        </w:rPr>
        <w:t>Hambatan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Lingkungan</w:t>
      </w:r>
      <w:proofErr w:type="spellEnd"/>
    </w:p>
    <w:p w14:paraId="34E493B4" w14:textId="7C3369DD" w:rsidR="00DC24FE" w:rsidRPr="001F79B5" w:rsidRDefault="00DC24FE" w:rsidP="00BB1A1C">
      <w:pPr>
        <w:widowControl w:val="0"/>
        <w:ind w:left="709" w:firstLine="709"/>
        <w:jc w:val="both"/>
        <w:rPr>
          <w:rFonts w:ascii="Arial" w:eastAsia="Arial" w:hAnsi="Arial" w:cs="Arial"/>
          <w:sz w:val="20"/>
          <w:szCs w:val="20"/>
          <w:lang w:val="sv-SE"/>
        </w:rPr>
      </w:pPr>
      <w:r w:rsidRPr="001F79B5">
        <w:rPr>
          <w:rFonts w:ascii="Arial" w:eastAsia="Arial" w:hAnsi="Arial" w:cs="Arial"/>
          <w:sz w:val="20"/>
          <w:szCs w:val="20"/>
          <w:lang w:val="sv-SE"/>
        </w:rPr>
        <w:t xml:space="preserve">Hambatan  lingkungan  berkaitan  dengan  situasi  dan  kondisi  sekitar  yang dapat  mempengaruhi  proses  pembelajaran.  Pembelajaran  yang  dilakukan  di lingkungan  yang  tenang,  sejuk,  dan  nyaman  tentu  akan  berbeda  hasilnya dibandingkan dengan yang dilakukan di tempat yang bising, panas, dan berjubel. Suasana  yang  tidak  kondusif  dapat  mengganggu  konsentrasi  dan  menurunkan efektivitas komunikasi </w:t>
      </w:r>
      <w:r w:rsidRPr="001F79B5">
        <w:rPr>
          <w:rFonts w:ascii="Arial" w:eastAsia="Arial" w:hAnsi="Arial" w:cs="Arial"/>
          <w:b/>
          <w:bCs/>
          <w:sz w:val="20"/>
          <w:szCs w:val="20"/>
          <w:lang w:val="sv-SE"/>
        </w:rPr>
        <w:t>(Jahwari &amp; Yusuf, 2024)</w:t>
      </w:r>
      <w:r w:rsidR="004A1176" w:rsidRPr="001F79B5">
        <w:rPr>
          <w:rFonts w:ascii="Arial" w:eastAsia="Arial" w:hAnsi="Arial" w:cs="Arial"/>
          <w:sz w:val="20"/>
          <w:szCs w:val="20"/>
          <w:lang w:val="sv-SE"/>
        </w:rPr>
        <w:t>.</w:t>
      </w:r>
    </w:p>
    <w:p w14:paraId="40032480" w14:textId="77777777" w:rsidR="00DC24FE" w:rsidRPr="001F79B5" w:rsidRDefault="00DC24FE" w:rsidP="00BB1A1C">
      <w:pPr>
        <w:widowControl w:val="0"/>
        <w:ind w:firstLine="709"/>
        <w:jc w:val="both"/>
        <w:rPr>
          <w:rFonts w:ascii="Arial" w:eastAsia="Arial" w:hAnsi="Arial" w:cs="Arial"/>
          <w:sz w:val="20"/>
          <w:szCs w:val="20"/>
          <w:lang w:val="sv-SE"/>
        </w:rPr>
      </w:pPr>
    </w:p>
    <w:p w14:paraId="539C209C" w14:textId="77777777" w:rsidR="00DC24FE" w:rsidRPr="001F79B5" w:rsidRDefault="00DC24FE" w:rsidP="00AB5D1A">
      <w:pPr>
        <w:widowControl w:val="0"/>
        <w:jc w:val="both"/>
        <w:rPr>
          <w:rFonts w:ascii="Arial" w:eastAsia="Arial" w:hAnsi="Arial" w:cs="Arial"/>
          <w:sz w:val="20"/>
          <w:szCs w:val="20"/>
          <w:lang w:val="sv-SE"/>
        </w:rPr>
      </w:pPr>
      <w:r w:rsidRPr="001F79B5">
        <w:rPr>
          <w:rFonts w:ascii="Arial" w:eastAsia="Arial" w:hAnsi="Arial" w:cs="Arial"/>
          <w:sz w:val="20"/>
          <w:szCs w:val="20"/>
          <w:lang w:val="sv-SE"/>
        </w:rPr>
        <w:t>Manfaat komunikasi bagi siswa, yaitu:</w:t>
      </w:r>
    </w:p>
    <w:p w14:paraId="279BDFE8" w14:textId="77777777" w:rsidR="00DC24FE" w:rsidRPr="001F79B5" w:rsidRDefault="00DC24FE" w:rsidP="00AB5D1A">
      <w:pPr>
        <w:pStyle w:val="ListParagraph"/>
        <w:widowControl w:val="0"/>
        <w:numPr>
          <w:ilvl w:val="0"/>
          <w:numId w:val="11"/>
        </w:numPr>
        <w:spacing w:after="0" w:line="240" w:lineRule="auto"/>
        <w:ind w:left="426" w:hanging="142"/>
        <w:jc w:val="both"/>
        <w:rPr>
          <w:rFonts w:ascii="Arial" w:eastAsia="Arial" w:hAnsi="Arial" w:cs="Arial"/>
          <w:sz w:val="20"/>
          <w:szCs w:val="20"/>
        </w:rPr>
      </w:pPr>
      <w:proofErr w:type="spellStart"/>
      <w:r w:rsidRPr="001F79B5">
        <w:rPr>
          <w:rFonts w:ascii="Arial" w:eastAsia="Arial" w:hAnsi="Arial" w:cs="Arial"/>
          <w:sz w:val="20"/>
          <w:szCs w:val="20"/>
        </w:rPr>
        <w:t>Meningkatkan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Keterlibatan</w:t>
      </w:r>
      <w:proofErr w:type="spellEnd"/>
      <w:r w:rsidRPr="001F79B5">
        <w:rPr>
          <w:rFonts w:ascii="Arial" w:eastAsia="Arial" w:hAnsi="Arial" w:cs="Arial"/>
          <w:sz w:val="20"/>
          <w:szCs w:val="20"/>
        </w:rPr>
        <w:t xml:space="preserve"> dan </w:t>
      </w:r>
      <w:proofErr w:type="spellStart"/>
      <w:r w:rsidRPr="001F79B5">
        <w:rPr>
          <w:rFonts w:ascii="Arial" w:eastAsia="Arial" w:hAnsi="Arial" w:cs="Arial"/>
          <w:sz w:val="20"/>
          <w:szCs w:val="20"/>
        </w:rPr>
        <w:t>Partisipasi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Siswa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Komunikasi</w:t>
      </w:r>
      <w:proofErr w:type="spellEnd"/>
      <w:r w:rsidRPr="001F79B5">
        <w:rPr>
          <w:rFonts w:ascii="Arial" w:eastAsia="Arial" w:hAnsi="Arial" w:cs="Arial"/>
          <w:sz w:val="20"/>
          <w:szCs w:val="20"/>
        </w:rPr>
        <w:t xml:space="preserve"> yang </w:t>
      </w:r>
      <w:proofErr w:type="spellStart"/>
      <w:r w:rsidRPr="001F79B5">
        <w:rPr>
          <w:rFonts w:ascii="Arial" w:eastAsia="Arial" w:hAnsi="Arial" w:cs="Arial"/>
          <w:sz w:val="20"/>
          <w:szCs w:val="20"/>
        </w:rPr>
        <w:t>terbuka</w:t>
      </w:r>
      <w:proofErr w:type="spellEnd"/>
      <w:r w:rsidRPr="001F79B5">
        <w:rPr>
          <w:rFonts w:ascii="Arial" w:eastAsia="Arial" w:hAnsi="Arial" w:cs="Arial"/>
          <w:sz w:val="20"/>
          <w:szCs w:val="20"/>
        </w:rPr>
        <w:t xml:space="preserve"> dan </w:t>
      </w:r>
      <w:proofErr w:type="spellStart"/>
      <w:r w:rsidRPr="001F79B5">
        <w:rPr>
          <w:rFonts w:ascii="Arial" w:eastAsia="Arial" w:hAnsi="Arial" w:cs="Arial"/>
          <w:sz w:val="20"/>
          <w:szCs w:val="20"/>
        </w:rPr>
        <w:t>ramah</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lastRenderedPageBreak/>
        <w:t>menciptakan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lingkungan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belajar</w:t>
      </w:r>
      <w:proofErr w:type="spellEnd"/>
      <w:r w:rsidRPr="001F79B5">
        <w:rPr>
          <w:rFonts w:ascii="Arial" w:eastAsia="Arial" w:hAnsi="Arial" w:cs="Arial"/>
          <w:sz w:val="20"/>
          <w:szCs w:val="20"/>
        </w:rPr>
        <w:t xml:space="preserve"> yang </w:t>
      </w:r>
      <w:proofErr w:type="spellStart"/>
      <w:r w:rsidRPr="001F79B5">
        <w:rPr>
          <w:rFonts w:ascii="Arial" w:eastAsia="Arial" w:hAnsi="Arial" w:cs="Arial"/>
          <w:sz w:val="20"/>
          <w:szCs w:val="20"/>
        </w:rPr>
        <w:t>aman</w:t>
      </w:r>
      <w:proofErr w:type="spellEnd"/>
      <w:r w:rsidRPr="001F79B5">
        <w:rPr>
          <w:rFonts w:ascii="Arial" w:eastAsia="Arial" w:hAnsi="Arial" w:cs="Arial"/>
          <w:sz w:val="20"/>
          <w:szCs w:val="20"/>
        </w:rPr>
        <w:t xml:space="preserve"> </w:t>
      </w:r>
      <w:proofErr w:type="gramStart"/>
      <w:r w:rsidRPr="001F79B5">
        <w:rPr>
          <w:rFonts w:ascii="Arial" w:eastAsia="Arial" w:hAnsi="Arial" w:cs="Arial"/>
          <w:sz w:val="20"/>
          <w:szCs w:val="20"/>
        </w:rPr>
        <w:t xml:space="preserve">dan  </w:t>
      </w:r>
      <w:proofErr w:type="spellStart"/>
      <w:r w:rsidRPr="001F79B5">
        <w:rPr>
          <w:rFonts w:ascii="Arial" w:eastAsia="Arial" w:hAnsi="Arial" w:cs="Arial"/>
          <w:sz w:val="20"/>
          <w:szCs w:val="20"/>
        </w:rPr>
        <w:t>nyaman</w:t>
      </w:r>
      <w:proofErr w:type="spellEnd"/>
      <w:proofErr w:type="gramEnd"/>
      <w:r w:rsidRPr="001F79B5">
        <w:rPr>
          <w:rFonts w:ascii="Arial" w:eastAsia="Arial" w:hAnsi="Arial" w:cs="Arial"/>
          <w:sz w:val="20"/>
          <w:szCs w:val="20"/>
        </w:rPr>
        <w:t xml:space="preserve">  </w:t>
      </w:r>
      <w:proofErr w:type="spellStart"/>
      <w:r w:rsidRPr="001F79B5">
        <w:rPr>
          <w:rFonts w:ascii="Arial" w:eastAsia="Arial" w:hAnsi="Arial" w:cs="Arial"/>
          <w:sz w:val="20"/>
          <w:szCs w:val="20"/>
        </w:rPr>
        <w:t>bagi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siswa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sehingga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mereka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lebih</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termotivasi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untuk</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terlibat</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aktif</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dalam</w:t>
      </w:r>
      <w:proofErr w:type="spellEnd"/>
      <w:r w:rsidRPr="001F79B5">
        <w:rPr>
          <w:rFonts w:ascii="Arial" w:eastAsia="Arial" w:hAnsi="Arial" w:cs="Arial"/>
          <w:sz w:val="20"/>
          <w:szCs w:val="20"/>
        </w:rPr>
        <w:t xml:space="preserve"> proses </w:t>
      </w:r>
      <w:proofErr w:type="spellStart"/>
      <w:r w:rsidRPr="001F79B5">
        <w:rPr>
          <w:rFonts w:ascii="Arial" w:eastAsia="Arial" w:hAnsi="Arial" w:cs="Arial"/>
          <w:sz w:val="20"/>
          <w:szCs w:val="20"/>
        </w:rPr>
        <w:t>pembelajaran</w:t>
      </w:r>
      <w:proofErr w:type="spellEnd"/>
      <w:r w:rsidRPr="001F79B5">
        <w:rPr>
          <w:rFonts w:ascii="Arial" w:eastAsia="Arial" w:hAnsi="Arial" w:cs="Arial"/>
          <w:sz w:val="20"/>
          <w:szCs w:val="20"/>
        </w:rPr>
        <w:t>.</w:t>
      </w:r>
    </w:p>
    <w:p w14:paraId="21E99BF4" w14:textId="77777777" w:rsidR="00DC24FE" w:rsidRPr="001F79B5" w:rsidRDefault="00DC24FE" w:rsidP="00AB5D1A">
      <w:pPr>
        <w:pStyle w:val="ListParagraph"/>
        <w:widowControl w:val="0"/>
        <w:numPr>
          <w:ilvl w:val="0"/>
          <w:numId w:val="11"/>
        </w:numPr>
        <w:spacing w:after="0" w:line="240" w:lineRule="auto"/>
        <w:ind w:left="426" w:hanging="142"/>
        <w:jc w:val="both"/>
        <w:rPr>
          <w:rFonts w:ascii="Arial" w:eastAsia="Arial" w:hAnsi="Arial" w:cs="Arial"/>
          <w:sz w:val="20"/>
          <w:szCs w:val="20"/>
          <w:lang w:val="sv-SE"/>
        </w:rPr>
      </w:pPr>
      <w:r w:rsidRPr="001F79B5">
        <w:rPr>
          <w:rFonts w:ascii="Arial" w:eastAsia="Arial" w:hAnsi="Arial" w:cs="Arial"/>
          <w:sz w:val="20"/>
          <w:szCs w:val="20"/>
          <w:lang w:val="sv-SE"/>
        </w:rPr>
        <w:t>Meningkatkan Pemahaman dan Pengetahuan: Komunikasi  yang  jelas  dan  terstruktur  membantu  siswa  memahami  materi pelajaran dengan lebih mudah dan efektif.</w:t>
      </w:r>
    </w:p>
    <w:p w14:paraId="1A109CDC" w14:textId="77777777" w:rsidR="00DC24FE" w:rsidRPr="001F79B5" w:rsidRDefault="00DC24FE" w:rsidP="00AB5D1A">
      <w:pPr>
        <w:pStyle w:val="ListParagraph"/>
        <w:widowControl w:val="0"/>
        <w:numPr>
          <w:ilvl w:val="0"/>
          <w:numId w:val="11"/>
        </w:numPr>
        <w:spacing w:after="0" w:line="240" w:lineRule="auto"/>
        <w:ind w:left="426" w:hanging="142"/>
        <w:jc w:val="both"/>
        <w:rPr>
          <w:rFonts w:ascii="Arial" w:eastAsia="Arial" w:hAnsi="Arial" w:cs="Arial"/>
          <w:sz w:val="20"/>
          <w:szCs w:val="20"/>
          <w:lang w:val="sv-SE"/>
        </w:rPr>
      </w:pPr>
      <w:r w:rsidRPr="001F79B5">
        <w:rPr>
          <w:rFonts w:ascii="Arial" w:eastAsia="Arial" w:hAnsi="Arial" w:cs="Arial"/>
          <w:sz w:val="20"/>
          <w:szCs w:val="20"/>
          <w:lang w:val="sv-SE"/>
        </w:rPr>
        <w:t>Membangun Hubungan yang Positif antara Guru dan Siswa: Komunikasi  yang empatik dan suportif dapat membantu membangun hubungan yang positif dan saling percaya antara guru dan siswa. Hubungan yang positif ini dapat meningkatkan  motivasi  belajar  siswa  karena  mereka  merasa  dihargai,  didukung,  dan dibantu oleh guru mereka.</w:t>
      </w:r>
    </w:p>
    <w:p w14:paraId="0A5E66C3" w14:textId="77777777" w:rsidR="00DC24FE" w:rsidRPr="001F79B5" w:rsidRDefault="00DC24FE" w:rsidP="00AB5D1A">
      <w:pPr>
        <w:pStyle w:val="ListParagraph"/>
        <w:widowControl w:val="0"/>
        <w:numPr>
          <w:ilvl w:val="0"/>
          <w:numId w:val="11"/>
        </w:numPr>
        <w:spacing w:after="0" w:line="240" w:lineRule="auto"/>
        <w:ind w:left="426" w:hanging="142"/>
        <w:jc w:val="both"/>
        <w:rPr>
          <w:rFonts w:ascii="Arial" w:eastAsia="Arial" w:hAnsi="Arial" w:cs="Arial"/>
          <w:sz w:val="20"/>
          <w:szCs w:val="20"/>
          <w:lang w:val="sv-SE"/>
        </w:rPr>
      </w:pPr>
      <w:r w:rsidRPr="001F79B5">
        <w:rPr>
          <w:rFonts w:ascii="Arial" w:eastAsia="Arial" w:hAnsi="Arial" w:cs="Arial"/>
          <w:sz w:val="20"/>
          <w:szCs w:val="20"/>
          <w:lang w:val="sv-SE"/>
        </w:rPr>
        <w:t>Meningkatkan Rasa Kompetensi dan Keyakinan Diri: Umpan  balik  yang  konstruktif  dan  positif  dari  guru  dapat  membantu  siswa meningkatkan  rasa  kompetensi  dan  keyakinan  diri  mereka  dalam  belajar.</w:t>
      </w:r>
    </w:p>
    <w:p w14:paraId="6298FB37" w14:textId="7D95A86A" w:rsidR="00DC24FE" w:rsidRPr="001F79B5" w:rsidRDefault="00DC24FE" w:rsidP="00AB5D1A">
      <w:pPr>
        <w:pStyle w:val="ListParagraph"/>
        <w:widowControl w:val="0"/>
        <w:numPr>
          <w:ilvl w:val="0"/>
          <w:numId w:val="11"/>
        </w:numPr>
        <w:spacing w:after="0" w:line="240" w:lineRule="auto"/>
        <w:ind w:left="426" w:hanging="142"/>
        <w:jc w:val="both"/>
        <w:rPr>
          <w:rFonts w:ascii="Arial" w:eastAsia="Arial" w:hAnsi="Arial" w:cs="Arial"/>
          <w:sz w:val="20"/>
          <w:szCs w:val="20"/>
          <w:lang w:val="sv-SE"/>
        </w:rPr>
      </w:pPr>
      <w:r w:rsidRPr="001F79B5">
        <w:rPr>
          <w:rFonts w:ascii="Arial" w:eastAsia="Arial" w:hAnsi="Arial" w:cs="Arial"/>
          <w:sz w:val="20"/>
          <w:szCs w:val="20"/>
          <w:lang w:val="sv-SE"/>
        </w:rPr>
        <w:t>Meningkatkan Semangat Belajar dan Prestasi Belajar: Secara   keseluruhan,   penerapan   komunikasi   yang   efektif   oleh   guru   dapat meningkatkan semangat  belajar, motivas</w:t>
      </w:r>
      <w:r w:rsidR="00AB5D1A" w:rsidRPr="001F79B5">
        <w:rPr>
          <w:rFonts w:ascii="Arial" w:eastAsia="Arial" w:hAnsi="Arial" w:cs="Arial"/>
          <w:sz w:val="20"/>
          <w:szCs w:val="20"/>
          <w:lang w:val="sv-SE"/>
        </w:rPr>
        <w:t>i belajar, dan prestasi belajar</w:t>
      </w:r>
      <w:r w:rsidR="00DB1A92" w:rsidRPr="001F79B5">
        <w:rPr>
          <w:rFonts w:ascii="Arial" w:eastAsia="Arial" w:hAnsi="Arial" w:cs="Arial"/>
          <w:sz w:val="20"/>
          <w:szCs w:val="20"/>
          <w:lang w:val="id-ID"/>
        </w:rPr>
        <w:t>.</w:t>
      </w:r>
    </w:p>
    <w:p w14:paraId="21EA458C" w14:textId="6FD2115F" w:rsidR="005F63F8" w:rsidRPr="001F79B5" w:rsidRDefault="005711D3">
      <w:pPr>
        <w:ind w:firstLine="720"/>
        <w:jc w:val="both"/>
        <w:rPr>
          <w:rFonts w:ascii="Arial" w:eastAsia="Arial" w:hAnsi="Arial" w:cs="Arial"/>
          <w:sz w:val="20"/>
          <w:szCs w:val="20"/>
          <w:lang w:val="sv-SE"/>
        </w:rPr>
      </w:pPr>
      <w:r w:rsidRPr="001F79B5">
        <w:rPr>
          <w:rFonts w:ascii="Arial" w:eastAsia="Arial" w:hAnsi="Arial" w:cs="Arial"/>
          <w:sz w:val="20"/>
          <w:szCs w:val="20"/>
          <w:lang w:val="sv-SE"/>
        </w:rPr>
        <w:t xml:space="preserve">Secara keseluruhan, komunikasi yang efektif dapat meningkatkan semangat belajar serta berpengaruh terhadap prestasi belajar siswa </w:t>
      </w:r>
      <w:r w:rsidR="00656D64" w:rsidRPr="001F79B5">
        <w:rPr>
          <w:rFonts w:ascii="Arial" w:eastAsia="Arial" w:hAnsi="Arial" w:cs="Arial"/>
          <w:b/>
          <w:bCs/>
          <w:sz w:val="20"/>
          <w:szCs w:val="20"/>
          <w:lang w:val="sv-SE"/>
        </w:rPr>
        <w:t>(Nurahmadi et al., 2024</w:t>
      </w:r>
      <w:r w:rsidRPr="001F79B5">
        <w:rPr>
          <w:rFonts w:ascii="Arial" w:eastAsia="Arial" w:hAnsi="Arial" w:cs="Arial"/>
          <w:b/>
          <w:bCs/>
          <w:sz w:val="20"/>
          <w:szCs w:val="20"/>
          <w:lang w:val="sv-SE"/>
        </w:rPr>
        <w:t>)</w:t>
      </w:r>
      <w:r w:rsidRPr="001F79B5">
        <w:rPr>
          <w:rFonts w:ascii="Arial" w:eastAsia="Arial" w:hAnsi="Arial" w:cs="Arial"/>
          <w:sz w:val="20"/>
          <w:szCs w:val="20"/>
          <w:lang w:val="sv-SE"/>
        </w:rPr>
        <w:t>.</w:t>
      </w:r>
    </w:p>
    <w:p w14:paraId="023C7023" w14:textId="77777777" w:rsidR="00FA39CD" w:rsidRPr="001F79B5" w:rsidRDefault="00FA39CD">
      <w:pPr>
        <w:ind w:firstLine="720"/>
        <w:jc w:val="both"/>
        <w:rPr>
          <w:rFonts w:ascii="Arial" w:eastAsia="Arial" w:hAnsi="Arial" w:cs="Arial"/>
          <w:sz w:val="20"/>
          <w:szCs w:val="20"/>
          <w:lang w:val="sv-SE"/>
        </w:rPr>
      </w:pPr>
    </w:p>
    <w:p w14:paraId="337ADA29" w14:textId="77777777" w:rsidR="00AB5D1A" w:rsidRPr="001F79B5" w:rsidRDefault="00AB5D1A" w:rsidP="00AB5D1A">
      <w:pPr>
        <w:spacing w:before="120" w:after="120"/>
        <w:rPr>
          <w:rFonts w:ascii="Arial" w:eastAsia="Arial" w:hAnsi="Arial" w:cs="Arial"/>
          <w:b/>
          <w:sz w:val="20"/>
          <w:szCs w:val="20"/>
          <w:lang w:val="sv-SE"/>
        </w:rPr>
      </w:pPr>
      <w:r w:rsidRPr="001F79B5">
        <w:rPr>
          <w:rFonts w:ascii="Arial" w:eastAsia="Arial" w:hAnsi="Arial" w:cs="Arial"/>
          <w:b/>
          <w:sz w:val="20"/>
          <w:szCs w:val="20"/>
          <w:lang w:val="sv-SE"/>
        </w:rPr>
        <w:t>TUJUAN PENELITIAN</w:t>
      </w:r>
    </w:p>
    <w:p w14:paraId="0B10299E" w14:textId="77777777" w:rsidR="00AB5D1A" w:rsidRPr="001F79B5" w:rsidRDefault="00AB5D1A" w:rsidP="00730D94">
      <w:pPr>
        <w:widowControl w:val="0"/>
        <w:ind w:firstLine="709"/>
        <w:jc w:val="both"/>
        <w:rPr>
          <w:rFonts w:ascii="Arial" w:eastAsia="Arial" w:hAnsi="Arial" w:cs="Arial"/>
          <w:sz w:val="20"/>
          <w:szCs w:val="20"/>
          <w:lang w:val="sv-SE"/>
        </w:rPr>
      </w:pPr>
      <w:r w:rsidRPr="001F79B5">
        <w:rPr>
          <w:rFonts w:ascii="Arial" w:eastAsia="Arial" w:hAnsi="Arial" w:cs="Arial"/>
          <w:sz w:val="20"/>
          <w:szCs w:val="20"/>
          <w:lang w:val="sv-SE"/>
        </w:rPr>
        <w:t xml:space="preserve"> </w:t>
      </w:r>
      <w:r w:rsidR="00DB1A92" w:rsidRPr="001F79B5">
        <w:rPr>
          <w:rFonts w:ascii="Arial" w:eastAsia="Arial" w:hAnsi="Arial" w:cs="Arial"/>
          <w:sz w:val="20"/>
          <w:szCs w:val="20"/>
          <w:lang w:val="sv-SE"/>
        </w:rPr>
        <w:t>Penelitian ini bertujuan untuk menganalisis pola komunikasi siswa di SMK Negeri 1 Jeneponto berdasarkan penggunaan media komunikasi, baik secara langsung maupun melalui media digital seperti WhatsApp dan media sosial. Selain itu, penelitian ini juga bertujuan untuk mengetahui tingkat kenyamanan dan kepercayaan diri siswa dalam berkomunikasi, serta mengidentifikasi kecenderungan terjadinya hambatan komunikasi, seperti kesalahpahaman dalam interaksi melalui media digital maupun rasa segan dalam berkomunikasi dengan guru.</w:t>
      </w:r>
    </w:p>
    <w:p w14:paraId="06195A42" w14:textId="77777777" w:rsidR="00AB5D1A" w:rsidRPr="001F79B5" w:rsidRDefault="00AB5D1A" w:rsidP="00AB5D1A">
      <w:pPr>
        <w:ind w:firstLine="720"/>
        <w:jc w:val="both"/>
        <w:rPr>
          <w:rFonts w:ascii="Arial" w:eastAsia="Arial" w:hAnsi="Arial" w:cs="Arial"/>
          <w:sz w:val="20"/>
          <w:szCs w:val="20"/>
          <w:lang w:val="sv-SE"/>
        </w:rPr>
      </w:pPr>
    </w:p>
    <w:p w14:paraId="15A850E0" w14:textId="77777777" w:rsidR="00DB1A92" w:rsidRPr="001F79B5" w:rsidRDefault="00DB1A92" w:rsidP="00DB1A92">
      <w:pPr>
        <w:spacing w:before="120" w:after="120"/>
        <w:rPr>
          <w:rFonts w:ascii="Arial" w:eastAsia="Arial" w:hAnsi="Arial" w:cs="Arial"/>
          <w:b/>
          <w:sz w:val="20"/>
          <w:szCs w:val="20"/>
          <w:lang w:val="sv-SE"/>
        </w:rPr>
      </w:pPr>
      <w:r w:rsidRPr="001F79B5">
        <w:rPr>
          <w:rFonts w:ascii="Arial" w:eastAsia="Arial" w:hAnsi="Arial" w:cs="Arial"/>
          <w:b/>
          <w:sz w:val="20"/>
          <w:szCs w:val="20"/>
          <w:lang w:val="sv-SE"/>
        </w:rPr>
        <w:t>LANDASAN TEORI</w:t>
      </w:r>
    </w:p>
    <w:p w14:paraId="75334C02" w14:textId="4C495BF8" w:rsidR="00DB1A92" w:rsidRPr="001F79B5" w:rsidRDefault="00AA07F0" w:rsidP="00730D94">
      <w:pPr>
        <w:widowControl w:val="0"/>
        <w:ind w:firstLine="709"/>
        <w:jc w:val="both"/>
        <w:rPr>
          <w:rFonts w:ascii="Arial" w:eastAsia="Arial" w:hAnsi="Arial" w:cs="Arial"/>
          <w:sz w:val="20"/>
          <w:szCs w:val="20"/>
          <w:lang w:val="sv-SE"/>
        </w:rPr>
      </w:pPr>
      <w:r w:rsidRPr="001F79B5">
        <w:rPr>
          <w:rFonts w:ascii="Arial" w:eastAsia="Arial" w:hAnsi="Arial" w:cs="Arial"/>
          <w:sz w:val="20"/>
          <w:szCs w:val="20"/>
          <w:lang w:val="sv-SE"/>
        </w:rPr>
        <w:t xml:space="preserve"> </w:t>
      </w:r>
      <w:r w:rsidR="00DB1A92" w:rsidRPr="001F79B5">
        <w:rPr>
          <w:rFonts w:ascii="Arial" w:eastAsia="Arial" w:hAnsi="Arial" w:cs="Arial"/>
          <w:sz w:val="20"/>
          <w:szCs w:val="20"/>
          <w:lang w:val="sv-SE"/>
        </w:rPr>
        <w:t>Komunikasi merupakan proses penyampaian pesan dari seseorang kepada orang lain untuk mencapai kesamaan makna. Menurut Harold D. Lasswell, komunikasi melibatkan unsur pengirim, pesan, media, penerima, dan efek. Dalam konteks pendidikan, komunikasi tidak hanya sebagai penyampaian informasi, tetapi juga sebagai proses interaksi sosial yang dinamis. Hal ini didukung oleh penelitian yang menyatakan bahwa komunikasi merupakan proses penting dalam membangun pemahaman dan interaksi dalam pembelajaran</w:t>
      </w:r>
      <w:r w:rsidR="001348D6" w:rsidRPr="001F79B5">
        <w:rPr>
          <w:rFonts w:ascii="Arial" w:eastAsia="Arial" w:hAnsi="Arial" w:cs="Arial"/>
          <w:sz w:val="20"/>
          <w:szCs w:val="20"/>
          <w:lang w:val="sv-SE"/>
        </w:rPr>
        <w:t xml:space="preserve"> </w:t>
      </w:r>
      <w:r w:rsidR="001348D6" w:rsidRPr="001F79B5">
        <w:rPr>
          <w:rFonts w:ascii="Arial" w:eastAsia="Arial" w:hAnsi="Arial" w:cs="Arial"/>
          <w:b/>
          <w:bCs/>
          <w:sz w:val="20"/>
          <w:szCs w:val="20"/>
          <w:lang w:val="sv-SE"/>
        </w:rPr>
        <w:t>(Suci &amp; Nanda, 2021)</w:t>
      </w:r>
      <w:r w:rsidR="001348D6" w:rsidRPr="001F79B5">
        <w:rPr>
          <w:rFonts w:ascii="Arial" w:eastAsia="Arial" w:hAnsi="Arial" w:cs="Arial"/>
          <w:sz w:val="20"/>
          <w:szCs w:val="20"/>
          <w:lang w:val="sv-SE"/>
        </w:rPr>
        <w:t>.</w:t>
      </w:r>
    </w:p>
    <w:p w14:paraId="4BF7D021" w14:textId="77777777" w:rsidR="00DB1A92" w:rsidRPr="001F79B5" w:rsidRDefault="00DB1A92" w:rsidP="00730D94">
      <w:pPr>
        <w:widowControl w:val="0"/>
        <w:ind w:firstLine="709"/>
        <w:jc w:val="both"/>
        <w:rPr>
          <w:rFonts w:ascii="Arial" w:eastAsia="Arial" w:hAnsi="Arial" w:cs="Arial"/>
          <w:sz w:val="20"/>
          <w:szCs w:val="20"/>
          <w:lang w:val="sv-SE"/>
        </w:rPr>
      </w:pPr>
    </w:p>
    <w:p w14:paraId="7CF84EF0" w14:textId="2ED9881C" w:rsidR="00DB1A92" w:rsidRPr="001F79B5" w:rsidRDefault="00DB1A92" w:rsidP="00730D94">
      <w:pPr>
        <w:widowControl w:val="0"/>
        <w:ind w:firstLine="709"/>
        <w:jc w:val="both"/>
        <w:rPr>
          <w:rFonts w:ascii="Arial" w:eastAsia="Arial" w:hAnsi="Arial" w:cs="Arial"/>
          <w:sz w:val="20"/>
          <w:szCs w:val="20"/>
          <w:lang w:val="sv-SE"/>
        </w:rPr>
      </w:pPr>
      <w:r w:rsidRPr="001F79B5">
        <w:rPr>
          <w:rFonts w:ascii="Arial" w:eastAsia="Arial" w:hAnsi="Arial" w:cs="Arial"/>
          <w:sz w:val="20"/>
          <w:szCs w:val="20"/>
          <w:lang w:val="sv-SE"/>
        </w:rPr>
        <w:t xml:space="preserve">Dalam proses pembelajaran, komunikasi menjadi faktor utama dalam menciptakan interaksi yang efektif antara guru dan siswa. Komunikasi yang baik memungkinkan terjadinya pertukaran informasi, pemberian umpan balik, serta meningkatkan keterlibatan siswa dalam kegiatan belajar. Penelitian oleh </w:t>
      </w:r>
      <w:r w:rsidRPr="001F79B5">
        <w:rPr>
          <w:rFonts w:ascii="Arial" w:eastAsia="Arial" w:hAnsi="Arial" w:cs="Arial"/>
          <w:b/>
          <w:bCs/>
          <w:sz w:val="20"/>
          <w:szCs w:val="20"/>
          <w:lang w:val="sv-SE"/>
        </w:rPr>
        <w:t>Huriaty (2023)</w:t>
      </w:r>
      <w:r w:rsidRPr="001F79B5">
        <w:rPr>
          <w:rFonts w:ascii="Arial" w:eastAsia="Arial" w:hAnsi="Arial" w:cs="Arial"/>
          <w:sz w:val="20"/>
          <w:szCs w:val="20"/>
          <w:lang w:val="sv-SE"/>
        </w:rPr>
        <w:t xml:space="preserve"> dalam jurnal pendidikan menyatakan bahwa komunikasi yang efektif antara guru dan siswa dapat menjadikan proses pembelajaran lebih bermakna dan tidak membosankan.</w:t>
      </w:r>
    </w:p>
    <w:p w14:paraId="5CF93BEE" w14:textId="77777777" w:rsidR="00DB1A92" w:rsidRPr="001F79B5" w:rsidRDefault="00DB1A92" w:rsidP="00730D94">
      <w:pPr>
        <w:widowControl w:val="0"/>
        <w:ind w:firstLine="709"/>
        <w:jc w:val="both"/>
        <w:rPr>
          <w:rFonts w:ascii="Arial" w:eastAsia="Arial" w:hAnsi="Arial" w:cs="Arial"/>
          <w:sz w:val="20"/>
          <w:szCs w:val="20"/>
          <w:lang w:val="sv-SE"/>
        </w:rPr>
      </w:pPr>
    </w:p>
    <w:p w14:paraId="607D0548" w14:textId="1A1BF32F" w:rsidR="00DB1A92" w:rsidRPr="001F79B5" w:rsidRDefault="00DB1A92" w:rsidP="00730D94">
      <w:pPr>
        <w:widowControl w:val="0"/>
        <w:ind w:firstLine="709"/>
        <w:jc w:val="both"/>
        <w:rPr>
          <w:rFonts w:ascii="Arial" w:eastAsia="Arial" w:hAnsi="Arial" w:cs="Arial"/>
          <w:sz w:val="20"/>
          <w:szCs w:val="20"/>
          <w:lang w:val="sv-SE"/>
        </w:rPr>
      </w:pPr>
      <w:r w:rsidRPr="001F79B5">
        <w:rPr>
          <w:rFonts w:ascii="Arial" w:eastAsia="Arial" w:hAnsi="Arial" w:cs="Arial"/>
          <w:sz w:val="20"/>
          <w:szCs w:val="20"/>
          <w:lang w:val="sv-SE"/>
        </w:rPr>
        <w:t>Komunikasi yang efektif memberikan berbagai manfaat bagi siswa, seperti meningkatkan motivasi belajar, pemahaman materi, serta partisipasi aktif dalam pembelajaran. Selain itu, komunikasi juga berperan dalam menciptakan hubungan yang positif antara guru dan siswa. Penelitian menunjukkan bahwa komunikasi pendidikan yang efektif berdampak pada peningkatan motivasi, pemahaman, dan hasil belajar siswa</w:t>
      </w:r>
      <w:r w:rsidR="002C6CA1" w:rsidRPr="001F79B5">
        <w:rPr>
          <w:rFonts w:ascii="Arial" w:eastAsia="Arial" w:hAnsi="Arial" w:cs="Arial"/>
          <w:sz w:val="20"/>
          <w:szCs w:val="20"/>
          <w:lang w:val="sv-SE"/>
        </w:rPr>
        <w:t xml:space="preserve"> </w:t>
      </w:r>
      <w:r w:rsidR="002C6CA1" w:rsidRPr="001F79B5">
        <w:rPr>
          <w:rFonts w:ascii="Arial" w:eastAsia="Arial" w:hAnsi="Arial" w:cs="Arial"/>
          <w:b/>
          <w:bCs/>
          <w:sz w:val="20"/>
          <w:szCs w:val="20"/>
          <w:lang w:val="sv-SE"/>
        </w:rPr>
        <w:t>(Nurahmadi et al., 2024)</w:t>
      </w:r>
      <w:r w:rsidR="002C6CA1" w:rsidRPr="001F79B5">
        <w:rPr>
          <w:rFonts w:ascii="Arial" w:eastAsia="Arial" w:hAnsi="Arial" w:cs="Arial"/>
          <w:sz w:val="20"/>
          <w:szCs w:val="20"/>
          <w:lang w:val="sv-SE"/>
        </w:rPr>
        <w:t>.</w:t>
      </w:r>
    </w:p>
    <w:p w14:paraId="3740839B" w14:textId="77777777" w:rsidR="00DB1A92" w:rsidRPr="001F79B5" w:rsidRDefault="00DB1A92" w:rsidP="00DB1A92">
      <w:pPr>
        <w:ind w:firstLine="720"/>
        <w:jc w:val="both"/>
        <w:rPr>
          <w:rFonts w:ascii="Arial" w:eastAsia="Arial" w:hAnsi="Arial" w:cs="Arial"/>
          <w:sz w:val="20"/>
          <w:szCs w:val="20"/>
          <w:lang w:val="sv-SE"/>
        </w:rPr>
      </w:pPr>
    </w:p>
    <w:p w14:paraId="4105B317" w14:textId="77777777" w:rsidR="00DB1A92" w:rsidRPr="001F79B5" w:rsidRDefault="00DB1A92" w:rsidP="00DB1A92">
      <w:pPr>
        <w:spacing w:before="120" w:after="120"/>
        <w:rPr>
          <w:rFonts w:ascii="Arial" w:eastAsia="Arial" w:hAnsi="Arial" w:cs="Arial"/>
          <w:b/>
          <w:sz w:val="20"/>
          <w:szCs w:val="20"/>
          <w:lang w:val="sv-SE"/>
        </w:rPr>
      </w:pPr>
      <w:r w:rsidRPr="001F79B5">
        <w:rPr>
          <w:rFonts w:ascii="Arial" w:eastAsia="Arial" w:hAnsi="Arial" w:cs="Arial"/>
          <w:b/>
          <w:sz w:val="20"/>
          <w:szCs w:val="20"/>
          <w:lang w:val="sv-SE"/>
        </w:rPr>
        <w:t>METODE PENELITIAN</w:t>
      </w:r>
    </w:p>
    <w:p w14:paraId="12B454C5" w14:textId="25B8872B" w:rsidR="00DB1A92" w:rsidRPr="001F79B5" w:rsidRDefault="00DB1A92" w:rsidP="00DB1A92">
      <w:pPr>
        <w:widowControl w:val="0"/>
        <w:ind w:firstLine="709"/>
        <w:jc w:val="both"/>
        <w:rPr>
          <w:rFonts w:ascii="Arial" w:eastAsia="Arial" w:hAnsi="Arial" w:cs="Arial"/>
          <w:sz w:val="20"/>
          <w:szCs w:val="20"/>
          <w:lang w:val="sv-SE"/>
        </w:rPr>
      </w:pPr>
      <w:r w:rsidRPr="001F79B5">
        <w:rPr>
          <w:rFonts w:ascii="Arial" w:eastAsia="Arial" w:hAnsi="Arial" w:cs="Arial"/>
          <w:sz w:val="20"/>
          <w:szCs w:val="20"/>
          <w:lang w:val="sv-SE"/>
        </w:rPr>
        <w:t xml:space="preserve">Penelitian ini menggunakan metode kualitatif deskriptif sebagaimana dikemukakan oleh </w:t>
      </w:r>
      <w:r w:rsidRPr="001F79B5">
        <w:rPr>
          <w:rFonts w:ascii="Arial" w:eastAsia="Arial" w:hAnsi="Arial" w:cs="Arial"/>
          <w:b/>
          <w:bCs/>
          <w:sz w:val="20"/>
          <w:szCs w:val="20"/>
          <w:lang w:val="sv-SE"/>
        </w:rPr>
        <w:t>Moleong (2017)</w:t>
      </w:r>
      <w:r w:rsidRPr="001F79B5">
        <w:rPr>
          <w:rFonts w:ascii="Arial" w:eastAsia="Arial" w:hAnsi="Arial" w:cs="Arial"/>
          <w:sz w:val="20"/>
          <w:szCs w:val="20"/>
          <w:lang w:val="sv-SE"/>
        </w:rPr>
        <w:t>, menjelaskan bahwa penelitian kualitatif  bertujuan untuk memahami fenomena yang dialami oleh subjek penelitian secara holistik melalui deskripsi dalam bentuk kata-kata. Metode ini dipilih karena sesuai untuk menggambarkan pola komunikasi siswa dalam proses pembelajaran.</w:t>
      </w:r>
    </w:p>
    <w:p w14:paraId="2B24D41F" w14:textId="77777777" w:rsidR="00DB1A92" w:rsidRPr="001F79B5" w:rsidRDefault="00DB1A92" w:rsidP="00DB1A92">
      <w:pPr>
        <w:widowControl w:val="0"/>
        <w:ind w:firstLine="709"/>
        <w:jc w:val="both"/>
        <w:rPr>
          <w:rFonts w:ascii="Arial" w:eastAsia="Arial" w:hAnsi="Arial" w:cs="Arial"/>
          <w:sz w:val="20"/>
          <w:szCs w:val="20"/>
          <w:lang w:val="sv-SE"/>
        </w:rPr>
      </w:pPr>
    </w:p>
    <w:p w14:paraId="3EEA78D6" w14:textId="77777777" w:rsidR="00DB1A92" w:rsidRPr="001F79B5" w:rsidRDefault="00DB1A92" w:rsidP="00DB1A92">
      <w:pPr>
        <w:widowControl w:val="0"/>
        <w:ind w:firstLine="709"/>
        <w:jc w:val="both"/>
        <w:rPr>
          <w:rFonts w:ascii="Arial" w:eastAsia="Arial" w:hAnsi="Arial" w:cs="Arial"/>
          <w:sz w:val="20"/>
          <w:szCs w:val="20"/>
          <w:lang w:val="sv-SE"/>
        </w:rPr>
      </w:pPr>
      <w:r w:rsidRPr="001F79B5">
        <w:rPr>
          <w:rFonts w:ascii="Arial" w:eastAsia="Arial" w:hAnsi="Arial" w:cs="Arial"/>
          <w:sz w:val="20"/>
          <w:szCs w:val="20"/>
          <w:lang w:val="sv-SE"/>
        </w:rPr>
        <w:t>Penelitian ini dilaksanakan di SMK Negeri 1 Jeneponto pada tahun 2026. Subjek dalam penelitian ini adalah siswa yang berjumlah 25 orang yang dipilih sebagai responden untuk memberikan data terkait pola komunikasi yang terjadi di lingkungan sekolah.</w:t>
      </w:r>
    </w:p>
    <w:p w14:paraId="442A7FD6" w14:textId="77777777" w:rsidR="00DB1A92" w:rsidRPr="001F79B5" w:rsidRDefault="00DB1A92" w:rsidP="00DB1A92">
      <w:pPr>
        <w:widowControl w:val="0"/>
        <w:ind w:firstLine="709"/>
        <w:jc w:val="both"/>
        <w:rPr>
          <w:rFonts w:ascii="Arial" w:eastAsia="Arial" w:hAnsi="Arial" w:cs="Arial"/>
          <w:sz w:val="20"/>
          <w:szCs w:val="20"/>
          <w:lang w:val="sv-SE"/>
        </w:rPr>
      </w:pPr>
    </w:p>
    <w:p w14:paraId="2D770345" w14:textId="77777777" w:rsidR="00DB1A92" w:rsidRPr="001F79B5" w:rsidRDefault="00DB1A92" w:rsidP="00DB1A92">
      <w:pPr>
        <w:widowControl w:val="0"/>
        <w:ind w:firstLine="709"/>
        <w:jc w:val="both"/>
        <w:rPr>
          <w:rFonts w:ascii="Arial" w:eastAsia="Arial" w:hAnsi="Arial" w:cs="Arial"/>
          <w:sz w:val="20"/>
          <w:szCs w:val="20"/>
          <w:lang w:val="sv-SE"/>
        </w:rPr>
      </w:pPr>
      <w:r w:rsidRPr="001F79B5">
        <w:rPr>
          <w:rFonts w:ascii="Arial" w:eastAsia="Arial" w:hAnsi="Arial" w:cs="Arial"/>
          <w:sz w:val="20"/>
          <w:szCs w:val="20"/>
          <w:lang w:val="sv-SE"/>
        </w:rPr>
        <w:t xml:space="preserve">Sumber data dalam penelitian ini diperoleh melalui penyebaran kuesioner kepada siswa. </w:t>
      </w:r>
      <w:r w:rsidRPr="001F79B5">
        <w:rPr>
          <w:rFonts w:ascii="Arial" w:eastAsia="Arial" w:hAnsi="Arial" w:cs="Arial"/>
          <w:sz w:val="20"/>
          <w:szCs w:val="20"/>
          <w:lang w:val="sv-SE"/>
        </w:rPr>
        <w:lastRenderedPageBreak/>
        <w:t>Kuesioner digunakan untuk mengumpulkan data terkait pola komunikasi siswa, khususnya dalam penggunaan media komunikasi, tingkat kenyamanan dalam berinteraksi, serta pengalaman komunikasi siswa baik dengan guru maupun sesama teman. Data yang diperoleh kemudian dianalisis menggunakan teknik analisis deskriptif untuk menggambarkan hasil penelitian secara sistematis.</w:t>
      </w:r>
    </w:p>
    <w:p w14:paraId="49C52F54" w14:textId="77777777" w:rsidR="00DB1A92" w:rsidRPr="001F79B5" w:rsidRDefault="00DB1A92" w:rsidP="00DB1A92">
      <w:pPr>
        <w:ind w:firstLine="720"/>
        <w:jc w:val="both"/>
        <w:rPr>
          <w:rFonts w:ascii="Arial" w:eastAsia="Arial" w:hAnsi="Arial" w:cs="Arial"/>
          <w:sz w:val="20"/>
          <w:szCs w:val="20"/>
          <w:lang w:val="sv-SE"/>
        </w:rPr>
      </w:pPr>
    </w:p>
    <w:p w14:paraId="2CB58B60" w14:textId="77777777" w:rsidR="00DB1A92" w:rsidRPr="001F79B5" w:rsidRDefault="00DB1A92" w:rsidP="00DB1A92">
      <w:pPr>
        <w:spacing w:before="120" w:after="120"/>
        <w:rPr>
          <w:rFonts w:ascii="Arial" w:eastAsia="Arial" w:hAnsi="Arial" w:cs="Arial"/>
          <w:b/>
          <w:sz w:val="20"/>
          <w:szCs w:val="20"/>
          <w:lang w:val="sv-SE"/>
        </w:rPr>
      </w:pPr>
      <w:r w:rsidRPr="001F79B5">
        <w:rPr>
          <w:rFonts w:ascii="Arial" w:eastAsia="Arial" w:hAnsi="Arial" w:cs="Arial"/>
          <w:b/>
          <w:sz w:val="20"/>
          <w:szCs w:val="20"/>
          <w:lang w:val="sv-SE"/>
        </w:rPr>
        <w:t>HASIL DAN PEMBAHASAN</w:t>
      </w:r>
    </w:p>
    <w:p w14:paraId="4BB09DE4" w14:textId="77777777" w:rsidR="00DB1A92" w:rsidRPr="001F79B5" w:rsidRDefault="00DB1A92" w:rsidP="00730D94">
      <w:pPr>
        <w:widowControl w:val="0"/>
        <w:ind w:firstLine="709"/>
        <w:jc w:val="both"/>
        <w:rPr>
          <w:rFonts w:ascii="Arial" w:eastAsia="Arial" w:hAnsi="Arial" w:cs="Arial"/>
          <w:sz w:val="20"/>
          <w:szCs w:val="20"/>
        </w:rPr>
      </w:pPr>
      <w:r w:rsidRPr="001F79B5">
        <w:rPr>
          <w:rFonts w:ascii="Arial" w:eastAsia="Arial" w:hAnsi="Arial" w:cs="Arial"/>
          <w:sz w:val="20"/>
          <w:szCs w:val="20"/>
          <w:lang w:val="sv-SE"/>
        </w:rPr>
        <w:t xml:space="preserve">Penelitian dilakukan pada siswa SMK Negeri 1 Jeneponto sebanyak 25 responden. </w:t>
      </w:r>
      <w:proofErr w:type="spellStart"/>
      <w:r w:rsidRPr="001F79B5">
        <w:rPr>
          <w:rFonts w:ascii="Arial" w:eastAsia="Arial" w:hAnsi="Arial" w:cs="Arial"/>
          <w:sz w:val="20"/>
          <w:szCs w:val="20"/>
        </w:rPr>
        <w:t>Berikut</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hasil</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analisis</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kuesioner</w:t>
      </w:r>
      <w:proofErr w:type="spellEnd"/>
      <w:r w:rsidRPr="001F79B5">
        <w:rPr>
          <w:rFonts w:ascii="Arial" w:eastAsia="Arial" w:hAnsi="Arial" w:cs="Arial"/>
          <w:sz w:val="20"/>
          <w:szCs w:val="20"/>
        </w:rPr>
        <w:t>:</w:t>
      </w:r>
    </w:p>
    <w:p w14:paraId="51A620A0" w14:textId="77777777" w:rsidR="00DB1A92" w:rsidRPr="001F79B5" w:rsidRDefault="00DB1A92" w:rsidP="00730D94">
      <w:pPr>
        <w:widowControl w:val="0"/>
        <w:ind w:firstLine="709"/>
        <w:jc w:val="both"/>
        <w:rPr>
          <w:rFonts w:ascii="Arial" w:eastAsia="Arial" w:hAnsi="Arial" w:cs="Arial"/>
          <w:sz w:val="20"/>
          <w:szCs w:val="20"/>
        </w:rPr>
      </w:pPr>
    </w:p>
    <w:p w14:paraId="6D3E6A12" w14:textId="77777777" w:rsidR="00DB1A92" w:rsidRPr="001F79B5" w:rsidRDefault="00DB1A92" w:rsidP="00730D94">
      <w:pPr>
        <w:pStyle w:val="ListParagraph"/>
        <w:widowControl w:val="0"/>
        <w:numPr>
          <w:ilvl w:val="0"/>
          <w:numId w:val="13"/>
        </w:numPr>
        <w:spacing w:after="0" w:line="240" w:lineRule="auto"/>
        <w:ind w:left="426" w:hanging="142"/>
        <w:jc w:val="both"/>
        <w:rPr>
          <w:rFonts w:ascii="Arial" w:eastAsia="Arial" w:hAnsi="Arial" w:cs="Arial"/>
          <w:sz w:val="20"/>
          <w:szCs w:val="20"/>
        </w:rPr>
      </w:pPr>
      <w:proofErr w:type="spellStart"/>
      <w:r w:rsidRPr="001F79B5">
        <w:rPr>
          <w:rFonts w:ascii="Arial" w:eastAsia="Arial" w:hAnsi="Arial" w:cs="Arial"/>
          <w:sz w:val="20"/>
          <w:szCs w:val="20"/>
        </w:rPr>
        <w:t>Pernyataan</w:t>
      </w:r>
      <w:proofErr w:type="spellEnd"/>
      <w:r w:rsidRPr="001F79B5">
        <w:rPr>
          <w:rFonts w:ascii="Arial" w:eastAsia="Arial" w:hAnsi="Arial" w:cs="Arial"/>
          <w:sz w:val="20"/>
          <w:szCs w:val="20"/>
        </w:rPr>
        <w:t xml:space="preserve"> 1</w:t>
      </w:r>
    </w:p>
    <w:p w14:paraId="0E782D7A" w14:textId="77777777" w:rsidR="00DB1A92" w:rsidRPr="001F79B5" w:rsidRDefault="00DB1A92" w:rsidP="00730D94">
      <w:pPr>
        <w:widowControl w:val="0"/>
        <w:spacing w:after="240"/>
        <w:ind w:left="426" w:firstLine="709"/>
        <w:jc w:val="both"/>
        <w:rPr>
          <w:rFonts w:ascii="Arial" w:eastAsia="Arial" w:hAnsi="Arial" w:cs="Arial"/>
          <w:sz w:val="20"/>
          <w:szCs w:val="20"/>
          <w:lang w:val="id-ID"/>
        </w:rPr>
      </w:pPr>
      <w:r w:rsidRPr="001F79B5">
        <w:rPr>
          <w:rFonts w:ascii="Arial" w:eastAsia="Arial" w:hAnsi="Arial" w:cs="Arial"/>
          <w:sz w:val="20"/>
          <w:szCs w:val="20"/>
          <w:lang w:val="sv-SE"/>
        </w:rPr>
        <w:t>“Saya lebih nyaman bertanya tentang pelajaran kepada guru melalui WhatsApp daripada bertanya langsung di kelas”</w:t>
      </w:r>
    </w:p>
    <w:tbl>
      <w:tblPr>
        <w:tblStyle w:val="TableGrid"/>
        <w:tblW w:w="0" w:type="auto"/>
        <w:tblInd w:w="1384" w:type="dxa"/>
        <w:tblLook w:val="04A0" w:firstRow="1" w:lastRow="0" w:firstColumn="1" w:lastColumn="0" w:noHBand="0" w:noVBand="1"/>
      </w:tblPr>
      <w:tblGrid>
        <w:gridCol w:w="1988"/>
        <w:gridCol w:w="2123"/>
        <w:gridCol w:w="2126"/>
      </w:tblGrid>
      <w:tr w:rsidR="001F79B5" w:rsidRPr="001F79B5" w14:paraId="1816D56E" w14:textId="77777777" w:rsidTr="00730D94">
        <w:tc>
          <w:tcPr>
            <w:tcW w:w="1988" w:type="dxa"/>
            <w:shd w:val="clear" w:color="auto" w:fill="808080" w:themeFill="background1" w:themeFillShade="80"/>
            <w:vAlign w:val="center"/>
          </w:tcPr>
          <w:p w14:paraId="33755B64" w14:textId="77777777" w:rsidR="00730D94" w:rsidRPr="001F79B5" w:rsidRDefault="00730D94" w:rsidP="00730D94">
            <w:pPr>
              <w:widowControl w:val="0"/>
              <w:jc w:val="center"/>
              <w:rPr>
                <w:rFonts w:ascii="Arial" w:eastAsia="Arial" w:hAnsi="Arial" w:cs="Arial"/>
                <w:b/>
                <w:sz w:val="20"/>
                <w:szCs w:val="20"/>
              </w:rPr>
            </w:pPr>
            <w:r w:rsidRPr="001F79B5">
              <w:rPr>
                <w:rFonts w:ascii="Arial" w:eastAsia="Arial" w:hAnsi="Arial" w:cs="Arial"/>
                <w:b/>
                <w:sz w:val="20"/>
                <w:szCs w:val="20"/>
              </w:rPr>
              <w:t>Jawaban</w:t>
            </w:r>
          </w:p>
        </w:tc>
        <w:tc>
          <w:tcPr>
            <w:tcW w:w="2123" w:type="dxa"/>
            <w:shd w:val="clear" w:color="auto" w:fill="808080" w:themeFill="background1" w:themeFillShade="80"/>
            <w:vAlign w:val="center"/>
          </w:tcPr>
          <w:p w14:paraId="383FDC67" w14:textId="77777777" w:rsidR="00730D94" w:rsidRPr="001F79B5" w:rsidRDefault="00730D94" w:rsidP="00730D94">
            <w:pPr>
              <w:widowControl w:val="0"/>
              <w:jc w:val="center"/>
              <w:rPr>
                <w:rFonts w:ascii="Arial" w:eastAsia="Arial" w:hAnsi="Arial" w:cs="Arial"/>
                <w:b/>
                <w:sz w:val="20"/>
                <w:szCs w:val="20"/>
              </w:rPr>
            </w:pPr>
            <w:r w:rsidRPr="001F79B5">
              <w:rPr>
                <w:rFonts w:ascii="Arial" w:eastAsia="Arial" w:hAnsi="Arial" w:cs="Arial"/>
                <w:b/>
                <w:sz w:val="20"/>
                <w:szCs w:val="20"/>
              </w:rPr>
              <w:t>Frekuensi</w:t>
            </w:r>
          </w:p>
        </w:tc>
        <w:tc>
          <w:tcPr>
            <w:tcW w:w="2126" w:type="dxa"/>
            <w:shd w:val="clear" w:color="auto" w:fill="808080" w:themeFill="background1" w:themeFillShade="80"/>
            <w:vAlign w:val="center"/>
          </w:tcPr>
          <w:p w14:paraId="04F7236E" w14:textId="77777777" w:rsidR="00730D94" w:rsidRPr="001F79B5" w:rsidRDefault="00730D94" w:rsidP="00730D94">
            <w:pPr>
              <w:widowControl w:val="0"/>
              <w:jc w:val="center"/>
              <w:rPr>
                <w:rFonts w:ascii="Arial" w:eastAsia="Arial" w:hAnsi="Arial" w:cs="Arial"/>
                <w:b/>
                <w:sz w:val="20"/>
                <w:szCs w:val="20"/>
              </w:rPr>
            </w:pPr>
            <w:r w:rsidRPr="001F79B5">
              <w:rPr>
                <w:rFonts w:ascii="Arial" w:eastAsia="Arial" w:hAnsi="Arial" w:cs="Arial"/>
                <w:b/>
                <w:sz w:val="20"/>
                <w:szCs w:val="20"/>
              </w:rPr>
              <w:t>Persentase</w:t>
            </w:r>
          </w:p>
        </w:tc>
      </w:tr>
      <w:tr w:rsidR="001F79B5" w:rsidRPr="001F79B5" w14:paraId="271E8773" w14:textId="77777777" w:rsidTr="00730D94">
        <w:tc>
          <w:tcPr>
            <w:tcW w:w="1988" w:type="dxa"/>
            <w:vAlign w:val="center"/>
          </w:tcPr>
          <w:p w14:paraId="3F06A5B7"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lang w:val="en-US"/>
              </w:rPr>
              <w:t>STS (1)</w:t>
            </w:r>
          </w:p>
        </w:tc>
        <w:tc>
          <w:tcPr>
            <w:tcW w:w="2123" w:type="dxa"/>
            <w:vAlign w:val="center"/>
          </w:tcPr>
          <w:p w14:paraId="7D1045A1"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rPr>
              <w:t>8</w:t>
            </w:r>
          </w:p>
        </w:tc>
        <w:tc>
          <w:tcPr>
            <w:tcW w:w="2126" w:type="dxa"/>
            <w:vAlign w:val="center"/>
          </w:tcPr>
          <w:p w14:paraId="744C1DC2"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lang w:val="en-US"/>
              </w:rPr>
              <w:t>32%</w:t>
            </w:r>
          </w:p>
        </w:tc>
      </w:tr>
      <w:tr w:rsidR="001F79B5" w:rsidRPr="001F79B5" w14:paraId="035D9455" w14:textId="77777777" w:rsidTr="00730D94">
        <w:tc>
          <w:tcPr>
            <w:tcW w:w="1988" w:type="dxa"/>
            <w:vAlign w:val="center"/>
          </w:tcPr>
          <w:p w14:paraId="593F16E0"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lang w:val="en-US"/>
              </w:rPr>
              <w:t>TS (2)</w:t>
            </w:r>
          </w:p>
        </w:tc>
        <w:tc>
          <w:tcPr>
            <w:tcW w:w="2123" w:type="dxa"/>
            <w:vAlign w:val="center"/>
          </w:tcPr>
          <w:p w14:paraId="645D6FE1"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rPr>
              <w:t>4</w:t>
            </w:r>
          </w:p>
        </w:tc>
        <w:tc>
          <w:tcPr>
            <w:tcW w:w="2126" w:type="dxa"/>
            <w:vAlign w:val="center"/>
          </w:tcPr>
          <w:p w14:paraId="6F9A0924"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lang w:val="en-US"/>
              </w:rPr>
              <w:t>16%</w:t>
            </w:r>
          </w:p>
        </w:tc>
      </w:tr>
      <w:tr w:rsidR="001F79B5" w:rsidRPr="001F79B5" w14:paraId="2CD16CC5" w14:textId="77777777" w:rsidTr="00730D94">
        <w:tc>
          <w:tcPr>
            <w:tcW w:w="1988" w:type="dxa"/>
            <w:vAlign w:val="center"/>
          </w:tcPr>
          <w:p w14:paraId="381023DF"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lang w:val="en-US"/>
              </w:rPr>
              <w:t>N (3)</w:t>
            </w:r>
          </w:p>
        </w:tc>
        <w:tc>
          <w:tcPr>
            <w:tcW w:w="2123" w:type="dxa"/>
            <w:vAlign w:val="center"/>
          </w:tcPr>
          <w:p w14:paraId="5E3CF52E"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rPr>
              <w:t>4</w:t>
            </w:r>
          </w:p>
        </w:tc>
        <w:tc>
          <w:tcPr>
            <w:tcW w:w="2126" w:type="dxa"/>
            <w:vAlign w:val="center"/>
          </w:tcPr>
          <w:p w14:paraId="6396D760"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lang w:val="en-US"/>
              </w:rPr>
              <w:t>16%</w:t>
            </w:r>
          </w:p>
        </w:tc>
      </w:tr>
      <w:tr w:rsidR="001F79B5" w:rsidRPr="001F79B5" w14:paraId="3279B288" w14:textId="77777777" w:rsidTr="00730D94">
        <w:tc>
          <w:tcPr>
            <w:tcW w:w="1988" w:type="dxa"/>
            <w:vAlign w:val="center"/>
          </w:tcPr>
          <w:p w14:paraId="794694CF"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lang w:val="en-US"/>
              </w:rPr>
              <w:t>S (4)</w:t>
            </w:r>
          </w:p>
        </w:tc>
        <w:tc>
          <w:tcPr>
            <w:tcW w:w="2123" w:type="dxa"/>
            <w:vAlign w:val="center"/>
          </w:tcPr>
          <w:p w14:paraId="23C7C1D6"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rPr>
              <w:t>3</w:t>
            </w:r>
          </w:p>
        </w:tc>
        <w:tc>
          <w:tcPr>
            <w:tcW w:w="2126" w:type="dxa"/>
            <w:vAlign w:val="center"/>
          </w:tcPr>
          <w:p w14:paraId="4163F34D"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lang w:val="en-US"/>
              </w:rPr>
              <w:t>12%</w:t>
            </w:r>
          </w:p>
        </w:tc>
      </w:tr>
      <w:tr w:rsidR="00730D94" w:rsidRPr="001F79B5" w14:paraId="36193085" w14:textId="77777777" w:rsidTr="00730D94">
        <w:tc>
          <w:tcPr>
            <w:tcW w:w="1988" w:type="dxa"/>
            <w:vAlign w:val="center"/>
          </w:tcPr>
          <w:p w14:paraId="01C2D1EB"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lang w:val="en-US"/>
              </w:rPr>
              <w:t>SS (5)</w:t>
            </w:r>
          </w:p>
        </w:tc>
        <w:tc>
          <w:tcPr>
            <w:tcW w:w="2123" w:type="dxa"/>
            <w:vAlign w:val="center"/>
          </w:tcPr>
          <w:p w14:paraId="29FBD4ED"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rPr>
              <w:t>6</w:t>
            </w:r>
          </w:p>
        </w:tc>
        <w:tc>
          <w:tcPr>
            <w:tcW w:w="2126" w:type="dxa"/>
            <w:vAlign w:val="center"/>
          </w:tcPr>
          <w:p w14:paraId="3D24568D" w14:textId="77777777" w:rsidR="00730D94" w:rsidRPr="001F79B5" w:rsidRDefault="00730D94" w:rsidP="00730D94">
            <w:pPr>
              <w:widowControl w:val="0"/>
              <w:jc w:val="center"/>
              <w:rPr>
                <w:rFonts w:ascii="Arial" w:eastAsia="Arial" w:hAnsi="Arial" w:cs="Arial"/>
                <w:sz w:val="20"/>
                <w:szCs w:val="20"/>
              </w:rPr>
            </w:pPr>
            <w:r w:rsidRPr="001F79B5">
              <w:rPr>
                <w:rFonts w:ascii="Arial" w:eastAsia="Arial" w:hAnsi="Arial" w:cs="Arial"/>
                <w:sz w:val="20"/>
                <w:szCs w:val="20"/>
                <w:lang w:val="en-US"/>
              </w:rPr>
              <w:t>24%</w:t>
            </w:r>
          </w:p>
        </w:tc>
      </w:tr>
    </w:tbl>
    <w:p w14:paraId="7F673B39" w14:textId="77777777" w:rsidR="00DB1A92" w:rsidRPr="001F79B5" w:rsidRDefault="00DB1A92" w:rsidP="00730D94">
      <w:pPr>
        <w:widowControl w:val="0"/>
        <w:jc w:val="both"/>
        <w:rPr>
          <w:rFonts w:ascii="Arial" w:eastAsia="Arial" w:hAnsi="Arial" w:cs="Arial"/>
          <w:sz w:val="20"/>
          <w:szCs w:val="20"/>
          <w:lang w:val="id-ID"/>
        </w:rPr>
      </w:pPr>
    </w:p>
    <w:p w14:paraId="365802E7" w14:textId="77777777" w:rsidR="00DB1A92" w:rsidRPr="001F79B5" w:rsidRDefault="00DB1A92" w:rsidP="00730D94">
      <w:pPr>
        <w:widowControl w:val="0"/>
        <w:ind w:left="426"/>
        <w:jc w:val="both"/>
        <w:rPr>
          <w:rFonts w:ascii="Arial" w:eastAsia="Arial" w:hAnsi="Arial" w:cs="Arial"/>
          <w:sz w:val="20"/>
          <w:szCs w:val="20"/>
        </w:rPr>
      </w:pPr>
      <w:proofErr w:type="spellStart"/>
      <w:r w:rsidRPr="001F79B5">
        <w:rPr>
          <w:rFonts w:ascii="Arial" w:eastAsia="Arial" w:hAnsi="Arial" w:cs="Arial"/>
          <w:sz w:val="20"/>
          <w:szCs w:val="20"/>
        </w:rPr>
        <w:t>Grafik</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Lingkaran</w:t>
      </w:r>
      <w:proofErr w:type="spellEnd"/>
      <w:r w:rsidRPr="001F79B5">
        <w:rPr>
          <w:rFonts w:ascii="Arial" w:eastAsia="Arial" w:hAnsi="Arial" w:cs="Arial"/>
          <w:sz w:val="20"/>
          <w:szCs w:val="20"/>
        </w:rPr>
        <w:t xml:space="preserve"> </w:t>
      </w:r>
    </w:p>
    <w:p w14:paraId="697421DF" w14:textId="77777777" w:rsidR="00DB1A92" w:rsidRPr="001F79B5" w:rsidRDefault="00DB1A92" w:rsidP="00730D94">
      <w:pPr>
        <w:widowControl w:val="0"/>
        <w:ind w:firstLine="709"/>
        <w:jc w:val="both"/>
        <w:rPr>
          <w:rFonts w:ascii="Arial" w:eastAsia="Arial" w:hAnsi="Arial" w:cs="Arial"/>
          <w:sz w:val="20"/>
          <w:szCs w:val="20"/>
        </w:rPr>
      </w:pPr>
    </w:p>
    <w:p w14:paraId="27444C91" w14:textId="77777777" w:rsidR="00DB1A92" w:rsidRPr="001F79B5" w:rsidRDefault="00DB1A92" w:rsidP="00730D94">
      <w:pPr>
        <w:widowControl w:val="0"/>
        <w:ind w:firstLine="709"/>
        <w:jc w:val="both"/>
        <w:rPr>
          <w:rFonts w:ascii="Arial" w:eastAsia="Arial" w:hAnsi="Arial" w:cs="Arial"/>
          <w:sz w:val="20"/>
          <w:szCs w:val="20"/>
        </w:rPr>
      </w:pPr>
      <w:r w:rsidRPr="001F79B5">
        <w:rPr>
          <w:rFonts w:ascii="Arial" w:eastAsia="Arial" w:hAnsi="Arial" w:cs="Arial"/>
          <w:noProof/>
          <w:sz w:val="20"/>
          <w:szCs w:val="20"/>
        </w:rPr>
        <w:drawing>
          <wp:inline distT="0" distB="0" distL="0" distR="0" wp14:anchorId="3DE80CD6" wp14:editId="0A413BBF">
            <wp:extent cx="1800225" cy="1685925"/>
            <wp:effectExtent l="0" t="0" r="9525" b="9525"/>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l="20409" t="5441" r="18877" b="12247"/>
                    <a:stretch>
                      <a:fillRect/>
                    </a:stretch>
                  </pic:blipFill>
                  <pic:spPr bwMode="auto">
                    <a:xfrm>
                      <a:off x="0" y="0"/>
                      <a:ext cx="1800225" cy="1685925"/>
                    </a:xfrm>
                    <a:prstGeom prst="rect">
                      <a:avLst/>
                    </a:prstGeom>
                    <a:noFill/>
                    <a:ln>
                      <a:noFill/>
                    </a:ln>
                  </pic:spPr>
                </pic:pic>
              </a:graphicData>
            </a:graphic>
          </wp:inline>
        </w:drawing>
      </w:r>
    </w:p>
    <w:p w14:paraId="023A2761" w14:textId="77777777" w:rsidR="00DB1A92" w:rsidRPr="001F79B5" w:rsidRDefault="00DB1A92" w:rsidP="00730D94">
      <w:pPr>
        <w:widowControl w:val="0"/>
        <w:ind w:firstLine="709"/>
        <w:jc w:val="both"/>
        <w:rPr>
          <w:rFonts w:ascii="Arial" w:eastAsia="Arial" w:hAnsi="Arial" w:cs="Arial"/>
          <w:sz w:val="20"/>
          <w:szCs w:val="20"/>
        </w:rPr>
      </w:pPr>
    </w:p>
    <w:p w14:paraId="0C055968" w14:textId="77777777" w:rsidR="00DB1A92" w:rsidRPr="001F79B5" w:rsidRDefault="00DB1A92" w:rsidP="00730D94">
      <w:pPr>
        <w:widowControl w:val="0"/>
        <w:ind w:left="426"/>
        <w:jc w:val="both"/>
        <w:rPr>
          <w:rFonts w:ascii="Arial" w:eastAsia="Arial" w:hAnsi="Arial" w:cs="Arial"/>
          <w:sz w:val="20"/>
          <w:szCs w:val="20"/>
        </w:rPr>
      </w:pPr>
      <w:r w:rsidRPr="001F79B5">
        <w:rPr>
          <w:rFonts w:ascii="Arial" w:eastAsia="Arial" w:hAnsi="Arial" w:cs="Arial"/>
          <w:sz w:val="20"/>
          <w:szCs w:val="20"/>
        </w:rPr>
        <w:t xml:space="preserve">Hasil </w:t>
      </w:r>
      <w:proofErr w:type="spellStart"/>
      <w:r w:rsidRPr="001F79B5">
        <w:rPr>
          <w:rFonts w:ascii="Arial" w:eastAsia="Arial" w:hAnsi="Arial" w:cs="Arial"/>
          <w:sz w:val="20"/>
          <w:szCs w:val="20"/>
        </w:rPr>
        <w:t>Pembahasan</w:t>
      </w:r>
      <w:proofErr w:type="spellEnd"/>
    </w:p>
    <w:p w14:paraId="4443A1DB" w14:textId="567B52F2" w:rsidR="00DB1A92" w:rsidRPr="001F79B5" w:rsidRDefault="00DB1A92" w:rsidP="00730D94">
      <w:pPr>
        <w:widowControl w:val="0"/>
        <w:ind w:left="426" w:firstLine="709"/>
        <w:jc w:val="both"/>
        <w:rPr>
          <w:rFonts w:ascii="Arial" w:eastAsia="Arial" w:hAnsi="Arial" w:cs="Arial"/>
          <w:sz w:val="20"/>
          <w:szCs w:val="20"/>
          <w:lang w:val="sv-SE"/>
        </w:rPr>
      </w:pPr>
      <w:proofErr w:type="spellStart"/>
      <w:r w:rsidRPr="001F79B5">
        <w:rPr>
          <w:rFonts w:ascii="Arial" w:eastAsia="Arial" w:hAnsi="Arial" w:cs="Arial"/>
          <w:sz w:val="20"/>
          <w:szCs w:val="20"/>
        </w:rPr>
        <w:t>Mayoritas</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siswa</w:t>
      </w:r>
      <w:proofErr w:type="spellEnd"/>
      <w:r w:rsidRPr="001F79B5">
        <w:rPr>
          <w:rFonts w:ascii="Arial" w:eastAsia="Arial" w:hAnsi="Arial" w:cs="Arial"/>
          <w:sz w:val="20"/>
          <w:szCs w:val="20"/>
        </w:rPr>
        <w:t xml:space="preserve"> (40%) </w:t>
      </w:r>
      <w:proofErr w:type="spellStart"/>
      <w:r w:rsidRPr="001F79B5">
        <w:rPr>
          <w:rFonts w:ascii="Arial" w:eastAsia="Arial" w:hAnsi="Arial" w:cs="Arial"/>
          <w:sz w:val="20"/>
          <w:szCs w:val="20"/>
        </w:rPr>
        <w:t>menyatakan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setuju</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atau</w:t>
      </w:r>
      <w:proofErr w:type="spellEnd"/>
      <w:r w:rsidRPr="001F79B5">
        <w:rPr>
          <w:rFonts w:ascii="Arial" w:eastAsia="Arial" w:hAnsi="Arial" w:cs="Arial"/>
          <w:sz w:val="20"/>
          <w:szCs w:val="20"/>
        </w:rPr>
        <w:t xml:space="preserve"> sangat </w:t>
      </w:r>
      <w:proofErr w:type="spellStart"/>
      <w:r w:rsidRPr="001F79B5">
        <w:rPr>
          <w:rFonts w:ascii="Arial" w:eastAsia="Arial" w:hAnsi="Arial" w:cs="Arial"/>
          <w:sz w:val="20"/>
          <w:szCs w:val="20"/>
        </w:rPr>
        <w:t>setuju</w:t>
      </w:r>
      <w:proofErr w:type="spellEnd"/>
      <w:r w:rsidRPr="001F79B5">
        <w:rPr>
          <w:rFonts w:ascii="Arial" w:eastAsia="Arial" w:hAnsi="Arial" w:cs="Arial"/>
          <w:sz w:val="20"/>
          <w:szCs w:val="20"/>
        </w:rPr>
        <w:t xml:space="preserve"> (24%) </w:t>
      </w:r>
      <w:proofErr w:type="spellStart"/>
      <w:r w:rsidRPr="001F79B5">
        <w:rPr>
          <w:rFonts w:ascii="Arial" w:eastAsia="Arial" w:hAnsi="Arial" w:cs="Arial"/>
          <w:sz w:val="20"/>
          <w:szCs w:val="20"/>
        </w:rPr>
        <w:t>bahwa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mereka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lebih</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nyaman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bertanya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melalui</w:t>
      </w:r>
      <w:proofErr w:type="spellEnd"/>
      <w:r w:rsidRPr="001F79B5">
        <w:rPr>
          <w:rFonts w:ascii="Arial" w:eastAsia="Arial" w:hAnsi="Arial" w:cs="Arial"/>
          <w:sz w:val="20"/>
          <w:szCs w:val="20"/>
        </w:rPr>
        <w:t xml:space="preserve"> WhatsApp </w:t>
      </w:r>
      <w:proofErr w:type="spellStart"/>
      <w:r w:rsidRPr="001F79B5">
        <w:rPr>
          <w:rFonts w:ascii="Arial" w:eastAsia="Arial" w:hAnsi="Arial" w:cs="Arial"/>
          <w:sz w:val="20"/>
          <w:szCs w:val="20"/>
        </w:rPr>
        <w:t>dibandingkan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secara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langsung</w:t>
      </w:r>
      <w:proofErr w:type="spellEnd"/>
      <w:r w:rsidRPr="001F79B5">
        <w:rPr>
          <w:rFonts w:ascii="Arial" w:eastAsia="Arial" w:hAnsi="Arial" w:cs="Arial"/>
          <w:sz w:val="20"/>
          <w:szCs w:val="20"/>
        </w:rPr>
        <w:t xml:space="preserve">. </w:t>
      </w:r>
      <w:r w:rsidRPr="001F79B5">
        <w:rPr>
          <w:rFonts w:ascii="Arial" w:eastAsia="Arial" w:hAnsi="Arial" w:cs="Arial"/>
          <w:sz w:val="20"/>
          <w:szCs w:val="20"/>
          <w:lang w:val="sv-SE"/>
        </w:rPr>
        <w:t xml:space="preserve">Sebagian lain (32%) sangat tidak setuju, menunjukkan variasi preferensi siswa terhadap media komunikasi. Hal ini menunjukkan adanya perbedaan preferensi dalam memilih media komunikasi, perbedaan ini menunjukkan bahwa tidak semua siswa nyaman dengan komunikasi digital. Sebagian merasa WhatsApp lebih fleksibel, sementara yang lain tetap memilih komunikasi langsung karena lebih jelas dan minim salah paham. Kemampuan  siswa  berkomunikasi  ketika pembelajaran  dengan  guru  dalam whatsAppgroup atau  yang  disingkat  WAG  menjadi  salah  satu inovasi  pembelajaran  di  bidang  digital  untuk  mempermudah  terselenggaranya  kegiatan  belajar mengajar </w:t>
      </w:r>
      <w:r w:rsidR="00836D2F" w:rsidRPr="001F79B5">
        <w:rPr>
          <w:rFonts w:ascii="Arial" w:eastAsia="Arial" w:hAnsi="Arial" w:cs="Arial"/>
          <w:b/>
          <w:bCs/>
          <w:sz w:val="20"/>
          <w:szCs w:val="20"/>
          <w:lang w:val="sv-SE"/>
        </w:rPr>
        <w:t>(Azizah &amp; Prayitno, 2024</w:t>
      </w:r>
      <w:r w:rsidRPr="001F79B5">
        <w:rPr>
          <w:rFonts w:ascii="Arial" w:eastAsia="Arial" w:hAnsi="Arial" w:cs="Arial"/>
          <w:b/>
          <w:bCs/>
          <w:sz w:val="20"/>
          <w:szCs w:val="20"/>
          <w:lang w:val="sv-SE"/>
        </w:rPr>
        <w:t>).</w:t>
      </w:r>
    </w:p>
    <w:p w14:paraId="71A52C6F" w14:textId="77777777" w:rsidR="00DB1A92" w:rsidRPr="001F79B5" w:rsidRDefault="00DB1A92" w:rsidP="00730D94">
      <w:pPr>
        <w:widowControl w:val="0"/>
        <w:ind w:firstLine="709"/>
        <w:jc w:val="both"/>
        <w:rPr>
          <w:rFonts w:ascii="Arial" w:eastAsia="Arial" w:hAnsi="Arial" w:cs="Arial"/>
          <w:sz w:val="20"/>
          <w:szCs w:val="20"/>
          <w:lang w:val="sv-SE"/>
        </w:rPr>
      </w:pPr>
    </w:p>
    <w:p w14:paraId="68A67FBB" w14:textId="77777777" w:rsidR="00DB1A92" w:rsidRPr="001F79B5" w:rsidRDefault="00DB1A92" w:rsidP="00730D94">
      <w:pPr>
        <w:pStyle w:val="ListParagraph"/>
        <w:widowControl w:val="0"/>
        <w:numPr>
          <w:ilvl w:val="0"/>
          <w:numId w:val="13"/>
        </w:numPr>
        <w:spacing w:after="0" w:line="240" w:lineRule="auto"/>
        <w:ind w:left="426" w:hanging="142"/>
        <w:jc w:val="both"/>
        <w:rPr>
          <w:rFonts w:ascii="Arial" w:eastAsia="Arial" w:hAnsi="Arial" w:cs="Arial"/>
          <w:sz w:val="20"/>
          <w:szCs w:val="20"/>
        </w:rPr>
      </w:pPr>
      <w:proofErr w:type="spellStart"/>
      <w:r w:rsidRPr="001F79B5">
        <w:rPr>
          <w:rFonts w:ascii="Arial" w:eastAsia="Arial" w:hAnsi="Arial" w:cs="Arial"/>
          <w:sz w:val="20"/>
          <w:szCs w:val="20"/>
        </w:rPr>
        <w:t>Pernyataan</w:t>
      </w:r>
      <w:proofErr w:type="spellEnd"/>
      <w:r w:rsidRPr="001F79B5">
        <w:rPr>
          <w:rFonts w:ascii="Arial" w:eastAsia="Arial" w:hAnsi="Arial" w:cs="Arial"/>
          <w:sz w:val="20"/>
          <w:szCs w:val="20"/>
        </w:rPr>
        <w:t xml:space="preserve"> 2</w:t>
      </w:r>
    </w:p>
    <w:p w14:paraId="567F07DE" w14:textId="77777777" w:rsidR="00DB1A92" w:rsidRPr="001F79B5" w:rsidRDefault="00DB1A92" w:rsidP="00730D94">
      <w:pPr>
        <w:widowControl w:val="0"/>
        <w:spacing w:after="240"/>
        <w:ind w:left="426" w:firstLine="709"/>
        <w:jc w:val="both"/>
        <w:rPr>
          <w:rFonts w:ascii="Arial" w:eastAsia="Arial" w:hAnsi="Arial" w:cs="Arial"/>
          <w:sz w:val="20"/>
          <w:szCs w:val="20"/>
          <w:lang w:val="id-ID"/>
        </w:rPr>
      </w:pPr>
      <w:r w:rsidRPr="001F79B5">
        <w:rPr>
          <w:rFonts w:ascii="Arial" w:eastAsia="Arial" w:hAnsi="Arial" w:cs="Arial"/>
          <w:sz w:val="20"/>
          <w:szCs w:val="20"/>
          <w:lang w:val="sv-SE"/>
        </w:rPr>
        <w:t>“Saya merasa penggunaan bahasa gaul lebih efektif untuk membangun keakraban dengan teman sekelas daripada bahasa formal”</w:t>
      </w:r>
    </w:p>
    <w:tbl>
      <w:tblPr>
        <w:tblStyle w:val="TableGrid"/>
        <w:tblW w:w="0" w:type="auto"/>
        <w:tblInd w:w="1384" w:type="dxa"/>
        <w:tblLook w:val="04A0" w:firstRow="1" w:lastRow="0" w:firstColumn="1" w:lastColumn="0" w:noHBand="0" w:noVBand="1"/>
      </w:tblPr>
      <w:tblGrid>
        <w:gridCol w:w="1988"/>
        <w:gridCol w:w="2123"/>
        <w:gridCol w:w="2126"/>
      </w:tblGrid>
      <w:tr w:rsidR="001F79B5" w:rsidRPr="001F79B5" w14:paraId="669C7170" w14:textId="77777777" w:rsidTr="00B9222F">
        <w:tc>
          <w:tcPr>
            <w:tcW w:w="1988" w:type="dxa"/>
            <w:shd w:val="clear" w:color="auto" w:fill="808080" w:themeFill="background1" w:themeFillShade="80"/>
            <w:vAlign w:val="center"/>
          </w:tcPr>
          <w:p w14:paraId="625DAECE" w14:textId="77777777" w:rsidR="00C20626" w:rsidRPr="001F79B5" w:rsidRDefault="00C20626" w:rsidP="00B9222F">
            <w:pPr>
              <w:widowControl w:val="0"/>
              <w:jc w:val="center"/>
              <w:rPr>
                <w:rFonts w:ascii="Arial" w:eastAsia="Arial" w:hAnsi="Arial" w:cs="Arial"/>
                <w:b/>
                <w:sz w:val="20"/>
                <w:szCs w:val="20"/>
              </w:rPr>
            </w:pPr>
            <w:r w:rsidRPr="001F79B5">
              <w:rPr>
                <w:rFonts w:ascii="Arial" w:eastAsia="Arial" w:hAnsi="Arial" w:cs="Arial"/>
                <w:b/>
                <w:sz w:val="20"/>
                <w:szCs w:val="20"/>
              </w:rPr>
              <w:t>Jawaban</w:t>
            </w:r>
          </w:p>
        </w:tc>
        <w:tc>
          <w:tcPr>
            <w:tcW w:w="2123" w:type="dxa"/>
            <w:shd w:val="clear" w:color="auto" w:fill="808080" w:themeFill="background1" w:themeFillShade="80"/>
            <w:vAlign w:val="center"/>
          </w:tcPr>
          <w:p w14:paraId="3F0808E6" w14:textId="77777777" w:rsidR="00C20626" w:rsidRPr="001F79B5" w:rsidRDefault="00C20626" w:rsidP="00B9222F">
            <w:pPr>
              <w:widowControl w:val="0"/>
              <w:jc w:val="center"/>
              <w:rPr>
                <w:rFonts w:ascii="Arial" w:eastAsia="Arial" w:hAnsi="Arial" w:cs="Arial"/>
                <w:b/>
                <w:sz w:val="20"/>
                <w:szCs w:val="20"/>
              </w:rPr>
            </w:pPr>
            <w:r w:rsidRPr="001F79B5">
              <w:rPr>
                <w:rFonts w:ascii="Arial" w:eastAsia="Arial" w:hAnsi="Arial" w:cs="Arial"/>
                <w:b/>
                <w:sz w:val="20"/>
                <w:szCs w:val="20"/>
              </w:rPr>
              <w:t>Frekuensi</w:t>
            </w:r>
          </w:p>
        </w:tc>
        <w:tc>
          <w:tcPr>
            <w:tcW w:w="2126" w:type="dxa"/>
            <w:shd w:val="clear" w:color="auto" w:fill="808080" w:themeFill="background1" w:themeFillShade="80"/>
            <w:vAlign w:val="center"/>
          </w:tcPr>
          <w:p w14:paraId="324A4742" w14:textId="77777777" w:rsidR="00C20626" w:rsidRPr="001F79B5" w:rsidRDefault="00C20626" w:rsidP="00B9222F">
            <w:pPr>
              <w:widowControl w:val="0"/>
              <w:jc w:val="center"/>
              <w:rPr>
                <w:rFonts w:ascii="Arial" w:eastAsia="Arial" w:hAnsi="Arial" w:cs="Arial"/>
                <w:b/>
                <w:sz w:val="20"/>
                <w:szCs w:val="20"/>
              </w:rPr>
            </w:pPr>
            <w:r w:rsidRPr="001F79B5">
              <w:rPr>
                <w:rFonts w:ascii="Arial" w:eastAsia="Arial" w:hAnsi="Arial" w:cs="Arial"/>
                <w:b/>
                <w:sz w:val="20"/>
                <w:szCs w:val="20"/>
              </w:rPr>
              <w:t>Persentase</w:t>
            </w:r>
          </w:p>
        </w:tc>
      </w:tr>
      <w:tr w:rsidR="001F79B5" w:rsidRPr="001F79B5" w14:paraId="67C59D33" w14:textId="77777777" w:rsidTr="00B9222F">
        <w:tc>
          <w:tcPr>
            <w:tcW w:w="1988" w:type="dxa"/>
            <w:vAlign w:val="center"/>
          </w:tcPr>
          <w:p w14:paraId="1AB8B3F3" w14:textId="77777777" w:rsidR="00C20626" w:rsidRPr="001F79B5" w:rsidRDefault="00C20626" w:rsidP="00B9222F">
            <w:pPr>
              <w:widowControl w:val="0"/>
              <w:jc w:val="center"/>
              <w:rPr>
                <w:rFonts w:ascii="Arial" w:eastAsia="Arial" w:hAnsi="Arial" w:cs="Arial"/>
                <w:sz w:val="20"/>
                <w:szCs w:val="20"/>
              </w:rPr>
            </w:pPr>
            <w:r w:rsidRPr="001F79B5">
              <w:rPr>
                <w:rFonts w:ascii="Arial" w:eastAsia="Arial" w:hAnsi="Arial" w:cs="Arial"/>
                <w:sz w:val="20"/>
                <w:szCs w:val="20"/>
                <w:lang w:val="en-US"/>
              </w:rPr>
              <w:t>STS (1)</w:t>
            </w:r>
          </w:p>
        </w:tc>
        <w:tc>
          <w:tcPr>
            <w:tcW w:w="2123" w:type="dxa"/>
            <w:vAlign w:val="center"/>
          </w:tcPr>
          <w:p w14:paraId="3ADC3816" w14:textId="77777777" w:rsidR="00C20626"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4</w:t>
            </w:r>
          </w:p>
        </w:tc>
        <w:tc>
          <w:tcPr>
            <w:tcW w:w="2126" w:type="dxa"/>
            <w:vAlign w:val="center"/>
          </w:tcPr>
          <w:p w14:paraId="2D60706C" w14:textId="77777777" w:rsidR="00C20626"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lang w:val="en-US"/>
              </w:rPr>
              <w:t>16%</w:t>
            </w:r>
          </w:p>
        </w:tc>
      </w:tr>
      <w:tr w:rsidR="001F79B5" w:rsidRPr="001F79B5" w14:paraId="385E16F2" w14:textId="77777777" w:rsidTr="00B9222F">
        <w:tc>
          <w:tcPr>
            <w:tcW w:w="1988" w:type="dxa"/>
            <w:vAlign w:val="center"/>
          </w:tcPr>
          <w:p w14:paraId="232C8FAF" w14:textId="77777777" w:rsidR="00C20626" w:rsidRPr="001F79B5" w:rsidRDefault="00C20626" w:rsidP="00B9222F">
            <w:pPr>
              <w:widowControl w:val="0"/>
              <w:jc w:val="center"/>
              <w:rPr>
                <w:rFonts w:ascii="Arial" w:eastAsia="Arial" w:hAnsi="Arial" w:cs="Arial"/>
                <w:sz w:val="20"/>
                <w:szCs w:val="20"/>
              </w:rPr>
            </w:pPr>
            <w:r w:rsidRPr="001F79B5">
              <w:rPr>
                <w:rFonts w:ascii="Arial" w:eastAsia="Arial" w:hAnsi="Arial" w:cs="Arial"/>
                <w:sz w:val="20"/>
                <w:szCs w:val="20"/>
                <w:lang w:val="en-US"/>
              </w:rPr>
              <w:t>TS (2)</w:t>
            </w:r>
          </w:p>
        </w:tc>
        <w:tc>
          <w:tcPr>
            <w:tcW w:w="2123" w:type="dxa"/>
            <w:vAlign w:val="center"/>
          </w:tcPr>
          <w:p w14:paraId="7F910476" w14:textId="77777777" w:rsidR="00C20626"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4</w:t>
            </w:r>
          </w:p>
        </w:tc>
        <w:tc>
          <w:tcPr>
            <w:tcW w:w="2126" w:type="dxa"/>
            <w:vAlign w:val="center"/>
          </w:tcPr>
          <w:p w14:paraId="7965258A" w14:textId="77777777" w:rsidR="00C20626" w:rsidRPr="001F79B5" w:rsidRDefault="00C20626" w:rsidP="00B9222F">
            <w:pPr>
              <w:widowControl w:val="0"/>
              <w:jc w:val="center"/>
              <w:rPr>
                <w:rFonts w:ascii="Arial" w:eastAsia="Arial" w:hAnsi="Arial" w:cs="Arial"/>
                <w:sz w:val="20"/>
                <w:szCs w:val="20"/>
              </w:rPr>
            </w:pPr>
            <w:r w:rsidRPr="001F79B5">
              <w:rPr>
                <w:rFonts w:ascii="Arial" w:eastAsia="Arial" w:hAnsi="Arial" w:cs="Arial"/>
                <w:sz w:val="20"/>
                <w:szCs w:val="20"/>
                <w:lang w:val="en-US"/>
              </w:rPr>
              <w:t>16%</w:t>
            </w:r>
          </w:p>
        </w:tc>
      </w:tr>
      <w:tr w:rsidR="001F79B5" w:rsidRPr="001F79B5" w14:paraId="467594C9" w14:textId="77777777" w:rsidTr="00B9222F">
        <w:tc>
          <w:tcPr>
            <w:tcW w:w="1988" w:type="dxa"/>
            <w:vAlign w:val="center"/>
          </w:tcPr>
          <w:p w14:paraId="0CA3067A" w14:textId="77777777" w:rsidR="00C20626" w:rsidRPr="001F79B5" w:rsidRDefault="00C20626" w:rsidP="00B9222F">
            <w:pPr>
              <w:widowControl w:val="0"/>
              <w:jc w:val="center"/>
              <w:rPr>
                <w:rFonts w:ascii="Arial" w:eastAsia="Arial" w:hAnsi="Arial" w:cs="Arial"/>
                <w:sz w:val="20"/>
                <w:szCs w:val="20"/>
              </w:rPr>
            </w:pPr>
            <w:r w:rsidRPr="001F79B5">
              <w:rPr>
                <w:rFonts w:ascii="Arial" w:eastAsia="Arial" w:hAnsi="Arial" w:cs="Arial"/>
                <w:sz w:val="20"/>
                <w:szCs w:val="20"/>
                <w:lang w:val="en-US"/>
              </w:rPr>
              <w:t>N (3)</w:t>
            </w:r>
          </w:p>
        </w:tc>
        <w:tc>
          <w:tcPr>
            <w:tcW w:w="2123" w:type="dxa"/>
            <w:vAlign w:val="center"/>
          </w:tcPr>
          <w:p w14:paraId="653C3183" w14:textId="77777777" w:rsidR="00C20626"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2</w:t>
            </w:r>
          </w:p>
        </w:tc>
        <w:tc>
          <w:tcPr>
            <w:tcW w:w="2126" w:type="dxa"/>
            <w:vAlign w:val="center"/>
          </w:tcPr>
          <w:p w14:paraId="51445B76" w14:textId="77777777" w:rsidR="00C20626"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8</w:t>
            </w:r>
            <w:r w:rsidR="00C20626" w:rsidRPr="001F79B5">
              <w:rPr>
                <w:rFonts w:ascii="Arial" w:eastAsia="Arial" w:hAnsi="Arial" w:cs="Arial"/>
                <w:sz w:val="20"/>
                <w:szCs w:val="20"/>
                <w:lang w:val="en-US"/>
              </w:rPr>
              <w:t>%</w:t>
            </w:r>
          </w:p>
        </w:tc>
      </w:tr>
      <w:tr w:rsidR="001F79B5" w:rsidRPr="001F79B5" w14:paraId="3CFE2D14" w14:textId="77777777" w:rsidTr="00B9222F">
        <w:tc>
          <w:tcPr>
            <w:tcW w:w="1988" w:type="dxa"/>
            <w:vAlign w:val="center"/>
          </w:tcPr>
          <w:p w14:paraId="27D9B179" w14:textId="77777777" w:rsidR="00C20626" w:rsidRPr="001F79B5" w:rsidRDefault="00C20626" w:rsidP="00B9222F">
            <w:pPr>
              <w:widowControl w:val="0"/>
              <w:jc w:val="center"/>
              <w:rPr>
                <w:rFonts w:ascii="Arial" w:eastAsia="Arial" w:hAnsi="Arial" w:cs="Arial"/>
                <w:sz w:val="20"/>
                <w:szCs w:val="20"/>
              </w:rPr>
            </w:pPr>
            <w:r w:rsidRPr="001F79B5">
              <w:rPr>
                <w:rFonts w:ascii="Arial" w:eastAsia="Arial" w:hAnsi="Arial" w:cs="Arial"/>
                <w:sz w:val="20"/>
                <w:szCs w:val="20"/>
                <w:lang w:val="en-US"/>
              </w:rPr>
              <w:t>S (4)</w:t>
            </w:r>
          </w:p>
        </w:tc>
        <w:tc>
          <w:tcPr>
            <w:tcW w:w="2123" w:type="dxa"/>
            <w:vAlign w:val="center"/>
          </w:tcPr>
          <w:p w14:paraId="657A2940" w14:textId="77777777" w:rsidR="00C20626"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6</w:t>
            </w:r>
          </w:p>
        </w:tc>
        <w:tc>
          <w:tcPr>
            <w:tcW w:w="2126" w:type="dxa"/>
            <w:vAlign w:val="center"/>
          </w:tcPr>
          <w:p w14:paraId="1A8D623B" w14:textId="77777777" w:rsidR="00C20626"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24</w:t>
            </w:r>
            <w:r w:rsidR="00C20626" w:rsidRPr="001F79B5">
              <w:rPr>
                <w:rFonts w:ascii="Arial" w:eastAsia="Arial" w:hAnsi="Arial" w:cs="Arial"/>
                <w:sz w:val="20"/>
                <w:szCs w:val="20"/>
                <w:lang w:val="en-US"/>
              </w:rPr>
              <w:t>%</w:t>
            </w:r>
          </w:p>
        </w:tc>
      </w:tr>
      <w:tr w:rsidR="00C20626" w:rsidRPr="001F79B5" w14:paraId="68CBA2E1" w14:textId="77777777" w:rsidTr="00B9222F">
        <w:tc>
          <w:tcPr>
            <w:tcW w:w="1988" w:type="dxa"/>
            <w:vAlign w:val="center"/>
          </w:tcPr>
          <w:p w14:paraId="7E142237" w14:textId="77777777" w:rsidR="00C20626" w:rsidRPr="001F79B5" w:rsidRDefault="00C20626" w:rsidP="00B9222F">
            <w:pPr>
              <w:widowControl w:val="0"/>
              <w:jc w:val="center"/>
              <w:rPr>
                <w:rFonts w:ascii="Arial" w:eastAsia="Arial" w:hAnsi="Arial" w:cs="Arial"/>
                <w:sz w:val="20"/>
                <w:szCs w:val="20"/>
              </w:rPr>
            </w:pPr>
            <w:r w:rsidRPr="001F79B5">
              <w:rPr>
                <w:rFonts w:ascii="Arial" w:eastAsia="Arial" w:hAnsi="Arial" w:cs="Arial"/>
                <w:sz w:val="20"/>
                <w:szCs w:val="20"/>
                <w:lang w:val="en-US"/>
              </w:rPr>
              <w:t>SS (5)</w:t>
            </w:r>
          </w:p>
        </w:tc>
        <w:tc>
          <w:tcPr>
            <w:tcW w:w="2123" w:type="dxa"/>
            <w:vAlign w:val="center"/>
          </w:tcPr>
          <w:p w14:paraId="6571A2E5" w14:textId="77777777" w:rsidR="00C20626"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9</w:t>
            </w:r>
          </w:p>
        </w:tc>
        <w:tc>
          <w:tcPr>
            <w:tcW w:w="2126" w:type="dxa"/>
            <w:vAlign w:val="center"/>
          </w:tcPr>
          <w:p w14:paraId="53832267" w14:textId="77777777" w:rsidR="00C20626"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36</w:t>
            </w:r>
            <w:r w:rsidR="00C20626" w:rsidRPr="001F79B5">
              <w:rPr>
                <w:rFonts w:ascii="Arial" w:eastAsia="Arial" w:hAnsi="Arial" w:cs="Arial"/>
                <w:sz w:val="20"/>
                <w:szCs w:val="20"/>
                <w:lang w:val="en-US"/>
              </w:rPr>
              <w:t>%</w:t>
            </w:r>
          </w:p>
        </w:tc>
      </w:tr>
    </w:tbl>
    <w:p w14:paraId="67348D4B" w14:textId="77777777" w:rsidR="00DB1A92" w:rsidRPr="001F79B5" w:rsidRDefault="00DB1A92" w:rsidP="00F836ED">
      <w:pPr>
        <w:widowControl w:val="0"/>
        <w:jc w:val="both"/>
        <w:rPr>
          <w:rFonts w:ascii="Arial" w:eastAsia="Arial" w:hAnsi="Arial" w:cs="Arial"/>
          <w:sz w:val="20"/>
          <w:szCs w:val="20"/>
          <w:lang w:val="id-ID"/>
        </w:rPr>
      </w:pPr>
    </w:p>
    <w:p w14:paraId="661D643D" w14:textId="77777777" w:rsidR="00DB1A92" w:rsidRPr="001F79B5" w:rsidRDefault="00DB1A92" w:rsidP="00F836ED">
      <w:pPr>
        <w:widowControl w:val="0"/>
        <w:ind w:left="426"/>
        <w:jc w:val="both"/>
        <w:rPr>
          <w:rFonts w:ascii="Arial" w:eastAsia="Arial" w:hAnsi="Arial" w:cs="Arial"/>
          <w:sz w:val="20"/>
          <w:szCs w:val="20"/>
        </w:rPr>
      </w:pPr>
      <w:proofErr w:type="spellStart"/>
      <w:r w:rsidRPr="001F79B5">
        <w:rPr>
          <w:rFonts w:ascii="Arial" w:eastAsia="Arial" w:hAnsi="Arial" w:cs="Arial"/>
          <w:sz w:val="20"/>
          <w:szCs w:val="20"/>
        </w:rPr>
        <w:t>Grafik</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Lingkaran</w:t>
      </w:r>
      <w:proofErr w:type="spellEnd"/>
    </w:p>
    <w:p w14:paraId="109B6AE1" w14:textId="77777777" w:rsidR="00DB1A92" w:rsidRPr="001F79B5" w:rsidRDefault="00DB1A92" w:rsidP="00730D94">
      <w:pPr>
        <w:widowControl w:val="0"/>
        <w:ind w:firstLine="709"/>
        <w:jc w:val="both"/>
        <w:rPr>
          <w:rFonts w:ascii="Arial" w:eastAsia="Arial" w:hAnsi="Arial" w:cs="Arial"/>
          <w:sz w:val="20"/>
          <w:szCs w:val="20"/>
        </w:rPr>
      </w:pPr>
    </w:p>
    <w:p w14:paraId="355FF0BD" w14:textId="77777777" w:rsidR="00DB1A92" w:rsidRPr="001F79B5" w:rsidRDefault="00DB1A92" w:rsidP="00730D94">
      <w:pPr>
        <w:widowControl w:val="0"/>
        <w:ind w:firstLine="709"/>
        <w:jc w:val="both"/>
        <w:rPr>
          <w:rFonts w:ascii="Arial" w:eastAsia="Arial" w:hAnsi="Arial" w:cs="Arial"/>
          <w:sz w:val="20"/>
          <w:szCs w:val="20"/>
        </w:rPr>
      </w:pPr>
      <w:r w:rsidRPr="001F79B5">
        <w:rPr>
          <w:rFonts w:ascii="Arial" w:eastAsia="Arial" w:hAnsi="Arial" w:cs="Arial"/>
          <w:noProof/>
          <w:sz w:val="20"/>
          <w:szCs w:val="20"/>
        </w:rPr>
        <w:drawing>
          <wp:inline distT="0" distB="0" distL="0" distR="0" wp14:anchorId="1B01FF7C" wp14:editId="36B2F929">
            <wp:extent cx="1800000" cy="1674866"/>
            <wp:effectExtent l="0" t="0" r="0" b="1905"/>
            <wp:docPr id="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a:extLst>
                        <a:ext uri="{28A0092B-C50C-407E-A947-70E740481C1C}">
                          <a14:useLocalDpi xmlns:a14="http://schemas.microsoft.com/office/drawing/2010/main" val="0"/>
                        </a:ext>
                      </a:extLst>
                    </a:blip>
                    <a:srcRect l="20607" t="4054" r="16357" b="12611"/>
                    <a:stretch>
                      <a:fillRect/>
                    </a:stretch>
                  </pic:blipFill>
                  <pic:spPr bwMode="auto">
                    <a:xfrm>
                      <a:off x="0" y="0"/>
                      <a:ext cx="1800000" cy="1674866"/>
                    </a:xfrm>
                    <a:prstGeom prst="rect">
                      <a:avLst/>
                    </a:prstGeom>
                    <a:noFill/>
                    <a:ln>
                      <a:noFill/>
                    </a:ln>
                  </pic:spPr>
                </pic:pic>
              </a:graphicData>
            </a:graphic>
          </wp:inline>
        </w:drawing>
      </w:r>
    </w:p>
    <w:p w14:paraId="3CA34293" w14:textId="77777777" w:rsidR="00DB1A92" w:rsidRPr="001F79B5" w:rsidRDefault="00DB1A92" w:rsidP="00730D94">
      <w:pPr>
        <w:widowControl w:val="0"/>
        <w:ind w:firstLine="709"/>
        <w:jc w:val="both"/>
        <w:rPr>
          <w:rFonts w:ascii="Arial" w:eastAsia="Arial" w:hAnsi="Arial" w:cs="Arial"/>
          <w:sz w:val="20"/>
          <w:szCs w:val="20"/>
        </w:rPr>
      </w:pPr>
    </w:p>
    <w:p w14:paraId="5E3DD8EB" w14:textId="77777777" w:rsidR="00DB1A92" w:rsidRPr="001F79B5" w:rsidRDefault="00DB1A92" w:rsidP="00F836ED">
      <w:pPr>
        <w:widowControl w:val="0"/>
        <w:ind w:left="426"/>
        <w:jc w:val="both"/>
        <w:rPr>
          <w:rFonts w:ascii="Arial" w:eastAsia="Arial" w:hAnsi="Arial" w:cs="Arial"/>
          <w:sz w:val="20"/>
          <w:szCs w:val="20"/>
        </w:rPr>
      </w:pPr>
      <w:r w:rsidRPr="001F79B5">
        <w:rPr>
          <w:rFonts w:ascii="Arial" w:eastAsia="Arial" w:hAnsi="Arial" w:cs="Arial"/>
          <w:sz w:val="20"/>
          <w:szCs w:val="20"/>
        </w:rPr>
        <w:t xml:space="preserve">Hasil </w:t>
      </w:r>
      <w:proofErr w:type="spellStart"/>
      <w:r w:rsidRPr="001F79B5">
        <w:rPr>
          <w:rFonts w:ascii="Arial" w:eastAsia="Arial" w:hAnsi="Arial" w:cs="Arial"/>
          <w:sz w:val="20"/>
          <w:szCs w:val="20"/>
        </w:rPr>
        <w:t>Pembahasan</w:t>
      </w:r>
      <w:proofErr w:type="spellEnd"/>
    </w:p>
    <w:p w14:paraId="05B78F35" w14:textId="65FF6A95" w:rsidR="00DB1A92" w:rsidRPr="001F79B5" w:rsidRDefault="00DB1A92" w:rsidP="00F836ED">
      <w:pPr>
        <w:widowControl w:val="0"/>
        <w:ind w:left="426" w:firstLine="709"/>
        <w:jc w:val="both"/>
        <w:rPr>
          <w:rFonts w:ascii="Arial" w:eastAsia="Arial" w:hAnsi="Arial" w:cs="Arial"/>
          <w:sz w:val="20"/>
          <w:szCs w:val="20"/>
          <w:lang w:val="sv-SE"/>
        </w:rPr>
      </w:pPr>
      <w:proofErr w:type="spellStart"/>
      <w:r w:rsidRPr="001F79B5">
        <w:rPr>
          <w:rFonts w:ascii="Arial" w:eastAsia="Arial" w:hAnsi="Arial" w:cs="Arial"/>
          <w:sz w:val="20"/>
          <w:szCs w:val="20"/>
        </w:rPr>
        <w:t>Mayoritas</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siswa</w:t>
      </w:r>
      <w:proofErr w:type="spellEnd"/>
      <w:r w:rsidRPr="001F79B5">
        <w:rPr>
          <w:rFonts w:ascii="Arial" w:eastAsia="Arial" w:hAnsi="Arial" w:cs="Arial"/>
          <w:sz w:val="20"/>
          <w:szCs w:val="20"/>
        </w:rPr>
        <w:t xml:space="preserve"> (36%) sangat </w:t>
      </w:r>
      <w:proofErr w:type="spellStart"/>
      <w:r w:rsidRPr="001F79B5">
        <w:rPr>
          <w:rFonts w:ascii="Arial" w:eastAsia="Arial" w:hAnsi="Arial" w:cs="Arial"/>
          <w:sz w:val="20"/>
          <w:szCs w:val="20"/>
        </w:rPr>
        <w:t>setuju</w:t>
      </w:r>
      <w:proofErr w:type="spellEnd"/>
      <w:r w:rsidRPr="001F79B5">
        <w:rPr>
          <w:rFonts w:ascii="Arial" w:eastAsia="Arial" w:hAnsi="Arial" w:cs="Arial"/>
          <w:sz w:val="20"/>
          <w:szCs w:val="20"/>
        </w:rPr>
        <w:t xml:space="preserve"> dan 24% </w:t>
      </w:r>
      <w:proofErr w:type="spellStart"/>
      <w:r w:rsidRPr="001F79B5">
        <w:rPr>
          <w:rFonts w:ascii="Arial" w:eastAsia="Arial" w:hAnsi="Arial" w:cs="Arial"/>
          <w:sz w:val="20"/>
          <w:szCs w:val="20"/>
        </w:rPr>
        <w:t>setuju</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bahwa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penggunaan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bahasa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gaul</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lebih</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efektif</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untuk</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membangun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keakraban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dengan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teman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sekelas</w:t>
      </w:r>
      <w:proofErr w:type="spellEnd"/>
      <w:r w:rsidRPr="001F79B5">
        <w:rPr>
          <w:rFonts w:ascii="Arial" w:eastAsia="Arial" w:hAnsi="Arial" w:cs="Arial"/>
          <w:sz w:val="20"/>
          <w:szCs w:val="20"/>
        </w:rPr>
        <w:t xml:space="preserve">. </w:t>
      </w:r>
      <w:r w:rsidRPr="001F79B5">
        <w:rPr>
          <w:rFonts w:ascii="Arial" w:eastAsia="Arial" w:hAnsi="Arial" w:cs="Arial"/>
          <w:sz w:val="20"/>
          <w:szCs w:val="20"/>
          <w:lang w:val="sv-SE"/>
        </w:rPr>
        <w:t xml:space="preserve">Bahasa gaul menjadi sarana komunikasi informal yang memperkuat hubungan sosial siswa. Hal ini menunjukkan bahwa pola komunikasi siswa cenderung lebih santai dan tidak formal dalam interaksi sehari-hari. Bahasa gaul berfungsi sebagai alat sosial untuk menciptakan kedekatan antar siswa. Penggunaan bahasa informal dalam komunikasi siswa terbukti mampu menciptakan suasana interaksi yang lebih nyaman dan mempererat hubungan sosial di lingkungan sekolah </w:t>
      </w:r>
      <w:r w:rsidR="00DF0536" w:rsidRPr="001F79B5">
        <w:rPr>
          <w:rFonts w:ascii="Arial" w:eastAsia="Arial" w:hAnsi="Arial" w:cs="Arial"/>
          <w:sz w:val="20"/>
          <w:szCs w:val="20"/>
          <w:lang w:val="sv-SE"/>
        </w:rPr>
        <w:t>(</w:t>
      </w:r>
      <w:r w:rsidR="00DF0536" w:rsidRPr="001F79B5">
        <w:rPr>
          <w:rFonts w:ascii="Arial" w:eastAsia="Arial" w:hAnsi="Arial" w:cs="Arial"/>
          <w:b/>
          <w:bCs/>
          <w:sz w:val="20"/>
          <w:szCs w:val="20"/>
          <w:lang w:val="sv-SE"/>
        </w:rPr>
        <w:t>Panisa et al., 2025</w:t>
      </w:r>
      <w:r w:rsidRPr="001F79B5">
        <w:rPr>
          <w:rFonts w:ascii="Arial" w:eastAsia="Arial" w:hAnsi="Arial" w:cs="Arial"/>
          <w:sz w:val="20"/>
          <w:szCs w:val="20"/>
          <w:lang w:val="sv-SE"/>
        </w:rPr>
        <w:t>).</w:t>
      </w:r>
    </w:p>
    <w:p w14:paraId="6DFDA3F1" w14:textId="77777777" w:rsidR="00DB1A92" w:rsidRPr="001F79B5" w:rsidRDefault="00DB1A92" w:rsidP="00730D94">
      <w:pPr>
        <w:widowControl w:val="0"/>
        <w:ind w:firstLine="709"/>
        <w:jc w:val="both"/>
        <w:rPr>
          <w:rFonts w:ascii="Arial" w:eastAsia="Arial" w:hAnsi="Arial" w:cs="Arial"/>
          <w:sz w:val="20"/>
          <w:szCs w:val="20"/>
          <w:lang w:val="sv-SE"/>
        </w:rPr>
      </w:pPr>
    </w:p>
    <w:p w14:paraId="36873D87" w14:textId="77777777" w:rsidR="00DB1A92" w:rsidRPr="001F79B5" w:rsidRDefault="00DB1A92" w:rsidP="00F836ED">
      <w:pPr>
        <w:pStyle w:val="ListParagraph"/>
        <w:widowControl w:val="0"/>
        <w:numPr>
          <w:ilvl w:val="0"/>
          <w:numId w:val="13"/>
        </w:numPr>
        <w:spacing w:after="0" w:line="240" w:lineRule="auto"/>
        <w:ind w:left="426" w:hanging="142"/>
        <w:jc w:val="both"/>
        <w:rPr>
          <w:rFonts w:ascii="Arial" w:eastAsia="Arial" w:hAnsi="Arial" w:cs="Arial"/>
          <w:sz w:val="20"/>
          <w:szCs w:val="20"/>
        </w:rPr>
      </w:pPr>
      <w:proofErr w:type="spellStart"/>
      <w:r w:rsidRPr="001F79B5">
        <w:rPr>
          <w:rFonts w:ascii="Arial" w:eastAsia="Arial" w:hAnsi="Arial" w:cs="Arial"/>
          <w:sz w:val="20"/>
          <w:szCs w:val="20"/>
        </w:rPr>
        <w:t>Pernyataan</w:t>
      </w:r>
      <w:proofErr w:type="spellEnd"/>
      <w:r w:rsidRPr="001F79B5">
        <w:rPr>
          <w:rFonts w:ascii="Arial" w:eastAsia="Arial" w:hAnsi="Arial" w:cs="Arial"/>
          <w:sz w:val="20"/>
          <w:szCs w:val="20"/>
        </w:rPr>
        <w:t xml:space="preserve"> 3</w:t>
      </w:r>
    </w:p>
    <w:p w14:paraId="7D5029F3" w14:textId="77777777" w:rsidR="00DB1A92" w:rsidRPr="001F79B5" w:rsidRDefault="00DB1A92" w:rsidP="00F836ED">
      <w:pPr>
        <w:widowControl w:val="0"/>
        <w:spacing w:after="240"/>
        <w:ind w:left="426" w:firstLine="709"/>
        <w:jc w:val="both"/>
        <w:rPr>
          <w:rFonts w:ascii="Arial" w:eastAsia="Arial" w:hAnsi="Arial" w:cs="Arial"/>
          <w:sz w:val="20"/>
          <w:szCs w:val="20"/>
          <w:lang w:val="id-ID"/>
        </w:rPr>
      </w:pPr>
      <w:r w:rsidRPr="001F79B5">
        <w:rPr>
          <w:rFonts w:ascii="Arial" w:eastAsia="Arial" w:hAnsi="Arial" w:cs="Arial"/>
          <w:sz w:val="20"/>
          <w:szCs w:val="20"/>
          <w:lang w:val="sv-SE"/>
        </w:rPr>
        <w:t>"Saya sering mengalami salah paham saat berkoordinasi mengenai tugas kelompok melalui grup chat (media sosial)"</w:t>
      </w:r>
    </w:p>
    <w:tbl>
      <w:tblPr>
        <w:tblStyle w:val="TableGrid"/>
        <w:tblW w:w="0" w:type="auto"/>
        <w:tblInd w:w="1384" w:type="dxa"/>
        <w:tblLook w:val="04A0" w:firstRow="1" w:lastRow="0" w:firstColumn="1" w:lastColumn="0" w:noHBand="0" w:noVBand="1"/>
      </w:tblPr>
      <w:tblGrid>
        <w:gridCol w:w="1988"/>
        <w:gridCol w:w="2123"/>
        <w:gridCol w:w="2126"/>
      </w:tblGrid>
      <w:tr w:rsidR="001F79B5" w:rsidRPr="001F79B5" w14:paraId="31DCFA34" w14:textId="77777777" w:rsidTr="00B9222F">
        <w:tc>
          <w:tcPr>
            <w:tcW w:w="1988" w:type="dxa"/>
            <w:shd w:val="clear" w:color="auto" w:fill="808080" w:themeFill="background1" w:themeFillShade="80"/>
            <w:vAlign w:val="center"/>
          </w:tcPr>
          <w:p w14:paraId="07663B2E" w14:textId="77777777" w:rsidR="00F836ED" w:rsidRPr="001F79B5" w:rsidRDefault="00F836ED" w:rsidP="00B9222F">
            <w:pPr>
              <w:widowControl w:val="0"/>
              <w:jc w:val="center"/>
              <w:rPr>
                <w:rFonts w:ascii="Arial" w:eastAsia="Arial" w:hAnsi="Arial" w:cs="Arial"/>
                <w:b/>
                <w:sz w:val="20"/>
                <w:szCs w:val="20"/>
              </w:rPr>
            </w:pPr>
            <w:r w:rsidRPr="001F79B5">
              <w:rPr>
                <w:rFonts w:ascii="Arial" w:eastAsia="Arial" w:hAnsi="Arial" w:cs="Arial"/>
                <w:b/>
                <w:sz w:val="20"/>
                <w:szCs w:val="20"/>
              </w:rPr>
              <w:t>Jawaban</w:t>
            </w:r>
          </w:p>
        </w:tc>
        <w:tc>
          <w:tcPr>
            <w:tcW w:w="2123" w:type="dxa"/>
            <w:shd w:val="clear" w:color="auto" w:fill="808080" w:themeFill="background1" w:themeFillShade="80"/>
            <w:vAlign w:val="center"/>
          </w:tcPr>
          <w:p w14:paraId="77F8F666" w14:textId="77777777" w:rsidR="00F836ED" w:rsidRPr="001F79B5" w:rsidRDefault="00F836ED" w:rsidP="00B9222F">
            <w:pPr>
              <w:widowControl w:val="0"/>
              <w:jc w:val="center"/>
              <w:rPr>
                <w:rFonts w:ascii="Arial" w:eastAsia="Arial" w:hAnsi="Arial" w:cs="Arial"/>
                <w:b/>
                <w:sz w:val="20"/>
                <w:szCs w:val="20"/>
              </w:rPr>
            </w:pPr>
            <w:r w:rsidRPr="001F79B5">
              <w:rPr>
                <w:rFonts w:ascii="Arial" w:eastAsia="Arial" w:hAnsi="Arial" w:cs="Arial"/>
                <w:b/>
                <w:sz w:val="20"/>
                <w:szCs w:val="20"/>
              </w:rPr>
              <w:t>Frekuensi</w:t>
            </w:r>
          </w:p>
        </w:tc>
        <w:tc>
          <w:tcPr>
            <w:tcW w:w="2126" w:type="dxa"/>
            <w:shd w:val="clear" w:color="auto" w:fill="808080" w:themeFill="background1" w:themeFillShade="80"/>
            <w:vAlign w:val="center"/>
          </w:tcPr>
          <w:p w14:paraId="2511AB15" w14:textId="77777777" w:rsidR="00F836ED" w:rsidRPr="001F79B5" w:rsidRDefault="00F836ED" w:rsidP="00B9222F">
            <w:pPr>
              <w:widowControl w:val="0"/>
              <w:jc w:val="center"/>
              <w:rPr>
                <w:rFonts w:ascii="Arial" w:eastAsia="Arial" w:hAnsi="Arial" w:cs="Arial"/>
                <w:b/>
                <w:sz w:val="20"/>
                <w:szCs w:val="20"/>
              </w:rPr>
            </w:pPr>
            <w:r w:rsidRPr="001F79B5">
              <w:rPr>
                <w:rFonts w:ascii="Arial" w:eastAsia="Arial" w:hAnsi="Arial" w:cs="Arial"/>
                <w:b/>
                <w:sz w:val="20"/>
                <w:szCs w:val="20"/>
              </w:rPr>
              <w:t>Persentase</w:t>
            </w:r>
          </w:p>
        </w:tc>
      </w:tr>
      <w:tr w:rsidR="001F79B5" w:rsidRPr="001F79B5" w14:paraId="10054813" w14:textId="77777777" w:rsidTr="00B9222F">
        <w:tc>
          <w:tcPr>
            <w:tcW w:w="1988" w:type="dxa"/>
            <w:vAlign w:val="center"/>
          </w:tcPr>
          <w:p w14:paraId="057771DD"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lang w:val="en-US"/>
              </w:rPr>
              <w:t>STS (1)</w:t>
            </w:r>
          </w:p>
        </w:tc>
        <w:tc>
          <w:tcPr>
            <w:tcW w:w="2123" w:type="dxa"/>
            <w:vAlign w:val="center"/>
          </w:tcPr>
          <w:p w14:paraId="5257DE03"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5</w:t>
            </w:r>
          </w:p>
        </w:tc>
        <w:tc>
          <w:tcPr>
            <w:tcW w:w="2126" w:type="dxa"/>
            <w:vAlign w:val="center"/>
          </w:tcPr>
          <w:p w14:paraId="0FECF1CF"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20</w:t>
            </w:r>
            <w:r w:rsidRPr="001F79B5">
              <w:rPr>
                <w:rFonts w:ascii="Arial" w:eastAsia="Arial" w:hAnsi="Arial" w:cs="Arial"/>
                <w:sz w:val="20"/>
                <w:szCs w:val="20"/>
                <w:lang w:val="en-US"/>
              </w:rPr>
              <w:t>%</w:t>
            </w:r>
          </w:p>
        </w:tc>
      </w:tr>
      <w:tr w:rsidR="001F79B5" w:rsidRPr="001F79B5" w14:paraId="6BE5B7BE" w14:textId="77777777" w:rsidTr="00B9222F">
        <w:tc>
          <w:tcPr>
            <w:tcW w:w="1988" w:type="dxa"/>
            <w:vAlign w:val="center"/>
          </w:tcPr>
          <w:p w14:paraId="35AACB62"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lang w:val="en-US"/>
              </w:rPr>
              <w:t>TS (2)</w:t>
            </w:r>
          </w:p>
        </w:tc>
        <w:tc>
          <w:tcPr>
            <w:tcW w:w="2123" w:type="dxa"/>
            <w:vAlign w:val="center"/>
          </w:tcPr>
          <w:p w14:paraId="74493734"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4</w:t>
            </w:r>
          </w:p>
        </w:tc>
        <w:tc>
          <w:tcPr>
            <w:tcW w:w="2126" w:type="dxa"/>
            <w:vAlign w:val="center"/>
          </w:tcPr>
          <w:p w14:paraId="37D7C678"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16</w:t>
            </w:r>
            <w:r w:rsidRPr="001F79B5">
              <w:rPr>
                <w:rFonts w:ascii="Arial" w:eastAsia="Arial" w:hAnsi="Arial" w:cs="Arial"/>
                <w:sz w:val="20"/>
                <w:szCs w:val="20"/>
                <w:lang w:val="en-US"/>
              </w:rPr>
              <w:t>%</w:t>
            </w:r>
          </w:p>
        </w:tc>
      </w:tr>
      <w:tr w:rsidR="001F79B5" w:rsidRPr="001F79B5" w14:paraId="08741BB1" w14:textId="77777777" w:rsidTr="00B9222F">
        <w:tc>
          <w:tcPr>
            <w:tcW w:w="1988" w:type="dxa"/>
            <w:vAlign w:val="center"/>
          </w:tcPr>
          <w:p w14:paraId="66C6DF2B"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lang w:val="en-US"/>
              </w:rPr>
              <w:t>N (3)</w:t>
            </w:r>
          </w:p>
        </w:tc>
        <w:tc>
          <w:tcPr>
            <w:tcW w:w="2123" w:type="dxa"/>
            <w:vAlign w:val="center"/>
          </w:tcPr>
          <w:p w14:paraId="766C6B3B"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4</w:t>
            </w:r>
          </w:p>
        </w:tc>
        <w:tc>
          <w:tcPr>
            <w:tcW w:w="2126" w:type="dxa"/>
            <w:vAlign w:val="center"/>
          </w:tcPr>
          <w:p w14:paraId="385AA4E1"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16</w:t>
            </w:r>
            <w:r w:rsidRPr="001F79B5">
              <w:rPr>
                <w:rFonts w:ascii="Arial" w:eastAsia="Arial" w:hAnsi="Arial" w:cs="Arial"/>
                <w:sz w:val="20"/>
                <w:szCs w:val="20"/>
                <w:lang w:val="en-US"/>
              </w:rPr>
              <w:t>%</w:t>
            </w:r>
          </w:p>
        </w:tc>
      </w:tr>
      <w:tr w:rsidR="001F79B5" w:rsidRPr="001F79B5" w14:paraId="33D67BD2" w14:textId="77777777" w:rsidTr="00B9222F">
        <w:tc>
          <w:tcPr>
            <w:tcW w:w="1988" w:type="dxa"/>
            <w:vAlign w:val="center"/>
          </w:tcPr>
          <w:p w14:paraId="69570182"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lang w:val="en-US"/>
              </w:rPr>
              <w:t>S (4)</w:t>
            </w:r>
          </w:p>
        </w:tc>
        <w:tc>
          <w:tcPr>
            <w:tcW w:w="2123" w:type="dxa"/>
            <w:vAlign w:val="center"/>
          </w:tcPr>
          <w:p w14:paraId="49E1B882"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4</w:t>
            </w:r>
          </w:p>
        </w:tc>
        <w:tc>
          <w:tcPr>
            <w:tcW w:w="2126" w:type="dxa"/>
            <w:vAlign w:val="center"/>
          </w:tcPr>
          <w:p w14:paraId="73703CB9"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16</w:t>
            </w:r>
            <w:r w:rsidRPr="001F79B5">
              <w:rPr>
                <w:rFonts w:ascii="Arial" w:eastAsia="Arial" w:hAnsi="Arial" w:cs="Arial"/>
                <w:sz w:val="20"/>
                <w:szCs w:val="20"/>
                <w:lang w:val="en-US"/>
              </w:rPr>
              <w:t>%</w:t>
            </w:r>
          </w:p>
        </w:tc>
      </w:tr>
      <w:tr w:rsidR="00F836ED" w:rsidRPr="001F79B5" w14:paraId="2EA51965" w14:textId="77777777" w:rsidTr="00B9222F">
        <w:tc>
          <w:tcPr>
            <w:tcW w:w="1988" w:type="dxa"/>
            <w:vAlign w:val="center"/>
          </w:tcPr>
          <w:p w14:paraId="4658EF72"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lang w:val="en-US"/>
              </w:rPr>
              <w:t>SS (5)</w:t>
            </w:r>
          </w:p>
        </w:tc>
        <w:tc>
          <w:tcPr>
            <w:tcW w:w="2123" w:type="dxa"/>
            <w:vAlign w:val="center"/>
          </w:tcPr>
          <w:p w14:paraId="5CE6BF2E"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8</w:t>
            </w:r>
          </w:p>
        </w:tc>
        <w:tc>
          <w:tcPr>
            <w:tcW w:w="2126" w:type="dxa"/>
            <w:vAlign w:val="center"/>
          </w:tcPr>
          <w:p w14:paraId="1B412E97" w14:textId="77777777" w:rsidR="00F836ED" w:rsidRPr="001F79B5" w:rsidRDefault="00F836ED" w:rsidP="00B9222F">
            <w:pPr>
              <w:widowControl w:val="0"/>
              <w:jc w:val="center"/>
              <w:rPr>
                <w:rFonts w:ascii="Arial" w:eastAsia="Arial" w:hAnsi="Arial" w:cs="Arial"/>
                <w:sz w:val="20"/>
                <w:szCs w:val="20"/>
              </w:rPr>
            </w:pPr>
            <w:r w:rsidRPr="001F79B5">
              <w:rPr>
                <w:rFonts w:ascii="Arial" w:eastAsia="Arial" w:hAnsi="Arial" w:cs="Arial"/>
                <w:sz w:val="20"/>
                <w:szCs w:val="20"/>
              </w:rPr>
              <w:t>32</w:t>
            </w:r>
            <w:r w:rsidRPr="001F79B5">
              <w:rPr>
                <w:rFonts w:ascii="Arial" w:eastAsia="Arial" w:hAnsi="Arial" w:cs="Arial"/>
                <w:sz w:val="20"/>
                <w:szCs w:val="20"/>
                <w:lang w:val="en-US"/>
              </w:rPr>
              <w:t>%</w:t>
            </w:r>
          </w:p>
        </w:tc>
      </w:tr>
    </w:tbl>
    <w:p w14:paraId="0ECBF68F" w14:textId="77777777" w:rsidR="00DB1A92" w:rsidRPr="001F79B5" w:rsidRDefault="00DB1A92" w:rsidP="00F836ED">
      <w:pPr>
        <w:widowControl w:val="0"/>
        <w:jc w:val="both"/>
        <w:rPr>
          <w:rFonts w:ascii="Arial" w:eastAsia="Arial" w:hAnsi="Arial" w:cs="Arial"/>
          <w:sz w:val="20"/>
          <w:szCs w:val="20"/>
          <w:lang w:val="id-ID"/>
        </w:rPr>
      </w:pPr>
    </w:p>
    <w:p w14:paraId="41BE8EA3" w14:textId="77777777" w:rsidR="00DB1A92" w:rsidRPr="001F79B5" w:rsidRDefault="00DB1A92" w:rsidP="00F836ED">
      <w:pPr>
        <w:widowControl w:val="0"/>
        <w:ind w:left="426"/>
        <w:jc w:val="both"/>
        <w:rPr>
          <w:rFonts w:ascii="Arial" w:eastAsia="Arial" w:hAnsi="Arial" w:cs="Arial"/>
          <w:sz w:val="20"/>
          <w:szCs w:val="20"/>
        </w:rPr>
      </w:pPr>
      <w:proofErr w:type="spellStart"/>
      <w:r w:rsidRPr="001F79B5">
        <w:rPr>
          <w:rFonts w:ascii="Arial" w:eastAsia="Arial" w:hAnsi="Arial" w:cs="Arial"/>
          <w:sz w:val="20"/>
          <w:szCs w:val="20"/>
        </w:rPr>
        <w:t>Grafik</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Lingkaran</w:t>
      </w:r>
      <w:proofErr w:type="spellEnd"/>
    </w:p>
    <w:p w14:paraId="4672D004" w14:textId="77777777" w:rsidR="00DB1A92" w:rsidRPr="001F79B5" w:rsidRDefault="00DB1A92" w:rsidP="00730D94">
      <w:pPr>
        <w:widowControl w:val="0"/>
        <w:ind w:firstLine="709"/>
        <w:jc w:val="both"/>
        <w:rPr>
          <w:rFonts w:ascii="Arial" w:eastAsia="Arial" w:hAnsi="Arial" w:cs="Arial"/>
          <w:sz w:val="20"/>
          <w:szCs w:val="20"/>
        </w:rPr>
      </w:pPr>
    </w:p>
    <w:p w14:paraId="3DA30A43" w14:textId="77777777" w:rsidR="00DB1A92" w:rsidRPr="001F79B5" w:rsidRDefault="00DB1A92" w:rsidP="00730D94">
      <w:pPr>
        <w:widowControl w:val="0"/>
        <w:ind w:firstLine="709"/>
        <w:jc w:val="both"/>
        <w:rPr>
          <w:rFonts w:ascii="Arial" w:eastAsia="Arial" w:hAnsi="Arial" w:cs="Arial"/>
          <w:sz w:val="20"/>
          <w:szCs w:val="20"/>
        </w:rPr>
      </w:pPr>
      <w:r w:rsidRPr="001F79B5">
        <w:rPr>
          <w:rFonts w:ascii="Arial" w:eastAsia="Arial" w:hAnsi="Arial" w:cs="Arial"/>
          <w:noProof/>
          <w:sz w:val="20"/>
          <w:szCs w:val="20"/>
        </w:rPr>
        <w:drawing>
          <wp:inline distT="0" distB="0" distL="0" distR="0" wp14:anchorId="0D342EB4" wp14:editId="25F06A83">
            <wp:extent cx="1800000" cy="16029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6">
                      <a:extLst>
                        <a:ext uri="{28A0092B-C50C-407E-A947-70E740481C1C}">
                          <a14:useLocalDpi xmlns:a14="http://schemas.microsoft.com/office/drawing/2010/main" val="0"/>
                        </a:ext>
                      </a:extLst>
                    </a:blip>
                    <a:srcRect l="19933" t="6319" r="16216" b="14320"/>
                    <a:stretch>
                      <a:fillRect/>
                    </a:stretch>
                  </pic:blipFill>
                  <pic:spPr bwMode="auto">
                    <a:xfrm>
                      <a:off x="0" y="0"/>
                      <a:ext cx="1800000" cy="1602985"/>
                    </a:xfrm>
                    <a:prstGeom prst="rect">
                      <a:avLst/>
                    </a:prstGeom>
                    <a:noFill/>
                    <a:ln>
                      <a:noFill/>
                    </a:ln>
                  </pic:spPr>
                </pic:pic>
              </a:graphicData>
            </a:graphic>
          </wp:inline>
        </w:drawing>
      </w:r>
    </w:p>
    <w:p w14:paraId="32CD79E4" w14:textId="77777777" w:rsidR="00DB1A92" w:rsidRPr="001F79B5" w:rsidRDefault="00DB1A92" w:rsidP="00730D94">
      <w:pPr>
        <w:widowControl w:val="0"/>
        <w:ind w:firstLine="709"/>
        <w:jc w:val="both"/>
        <w:rPr>
          <w:rFonts w:ascii="Arial" w:eastAsia="Arial" w:hAnsi="Arial" w:cs="Arial"/>
          <w:sz w:val="20"/>
          <w:szCs w:val="20"/>
        </w:rPr>
      </w:pPr>
    </w:p>
    <w:p w14:paraId="0FC9F998" w14:textId="77777777" w:rsidR="00DB1A92" w:rsidRPr="001F79B5" w:rsidRDefault="00DB1A92" w:rsidP="00F836ED">
      <w:pPr>
        <w:widowControl w:val="0"/>
        <w:ind w:left="426"/>
        <w:jc w:val="both"/>
        <w:rPr>
          <w:rFonts w:ascii="Arial" w:eastAsia="Arial" w:hAnsi="Arial" w:cs="Arial"/>
          <w:sz w:val="20"/>
          <w:szCs w:val="20"/>
        </w:rPr>
      </w:pPr>
      <w:r w:rsidRPr="001F79B5">
        <w:rPr>
          <w:rFonts w:ascii="Arial" w:eastAsia="Arial" w:hAnsi="Arial" w:cs="Arial"/>
          <w:sz w:val="20"/>
          <w:szCs w:val="20"/>
        </w:rPr>
        <w:t xml:space="preserve">Hasil </w:t>
      </w:r>
      <w:proofErr w:type="spellStart"/>
      <w:r w:rsidRPr="001F79B5">
        <w:rPr>
          <w:rFonts w:ascii="Arial" w:eastAsia="Arial" w:hAnsi="Arial" w:cs="Arial"/>
          <w:sz w:val="20"/>
          <w:szCs w:val="20"/>
        </w:rPr>
        <w:t>Pembahasan</w:t>
      </w:r>
      <w:proofErr w:type="spellEnd"/>
    </w:p>
    <w:p w14:paraId="527906EC" w14:textId="77777777" w:rsidR="00DB1A92" w:rsidRPr="001F79B5" w:rsidRDefault="00DB1A92" w:rsidP="00F836ED">
      <w:pPr>
        <w:widowControl w:val="0"/>
        <w:ind w:left="426" w:firstLine="709"/>
        <w:jc w:val="both"/>
        <w:rPr>
          <w:rFonts w:ascii="Arial" w:eastAsia="Arial" w:hAnsi="Arial" w:cs="Arial"/>
          <w:sz w:val="20"/>
          <w:szCs w:val="20"/>
          <w:lang w:val="sv-SE"/>
        </w:rPr>
      </w:pPr>
      <w:proofErr w:type="spellStart"/>
      <w:r w:rsidRPr="001F79B5">
        <w:rPr>
          <w:rFonts w:ascii="Arial" w:eastAsia="Arial" w:hAnsi="Arial" w:cs="Arial"/>
          <w:sz w:val="20"/>
          <w:szCs w:val="20"/>
        </w:rPr>
        <w:t>Sebanyak</w:t>
      </w:r>
      <w:proofErr w:type="spellEnd"/>
      <w:r w:rsidRPr="001F79B5">
        <w:rPr>
          <w:rFonts w:ascii="Arial" w:eastAsia="Arial" w:hAnsi="Arial" w:cs="Arial"/>
          <w:sz w:val="20"/>
          <w:szCs w:val="20"/>
        </w:rPr>
        <w:t xml:space="preserve"> 32% </w:t>
      </w:r>
      <w:proofErr w:type="spellStart"/>
      <w:r w:rsidRPr="001F79B5">
        <w:rPr>
          <w:rFonts w:ascii="Arial" w:eastAsia="Arial" w:hAnsi="Arial" w:cs="Arial"/>
          <w:sz w:val="20"/>
          <w:szCs w:val="20"/>
        </w:rPr>
        <w:t>siswa</w:t>
      </w:r>
      <w:proofErr w:type="spellEnd"/>
      <w:r w:rsidRPr="001F79B5">
        <w:rPr>
          <w:rFonts w:ascii="Arial" w:eastAsia="Arial" w:hAnsi="Arial" w:cs="Arial"/>
          <w:sz w:val="20"/>
          <w:szCs w:val="20"/>
        </w:rPr>
        <w:t xml:space="preserve"> sangat </w:t>
      </w:r>
      <w:proofErr w:type="spellStart"/>
      <w:r w:rsidRPr="001F79B5">
        <w:rPr>
          <w:rFonts w:ascii="Arial" w:eastAsia="Arial" w:hAnsi="Arial" w:cs="Arial"/>
          <w:sz w:val="20"/>
          <w:szCs w:val="20"/>
        </w:rPr>
        <w:t>setuju</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bahwa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sering</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terjadi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kesalahpahaman</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dalam</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komunikasi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melalui</w:t>
      </w:r>
      <w:proofErr w:type="spellEnd"/>
      <w:r w:rsidRPr="001F79B5">
        <w:rPr>
          <w:rFonts w:ascii="Arial" w:eastAsia="Arial" w:hAnsi="Arial" w:cs="Arial"/>
          <w:sz w:val="20"/>
          <w:szCs w:val="20"/>
        </w:rPr>
        <w:t xml:space="preserve"> chat.  </w:t>
      </w:r>
      <w:r w:rsidRPr="001F79B5">
        <w:rPr>
          <w:rFonts w:ascii="Arial" w:eastAsia="Arial" w:hAnsi="Arial" w:cs="Arial"/>
          <w:sz w:val="20"/>
          <w:szCs w:val="20"/>
          <w:lang w:val="sv-SE"/>
        </w:rPr>
        <w:t>Hal ini menunjukkan adanya hambatan komunikasi digital. Tidak adanya ekspresi nonverbal menyebabkan pesan sering disalahartikan.</w:t>
      </w:r>
    </w:p>
    <w:p w14:paraId="080B6940" w14:textId="77777777" w:rsidR="00DB1A92" w:rsidRPr="001F79B5" w:rsidRDefault="00DB1A92" w:rsidP="00730D94">
      <w:pPr>
        <w:widowControl w:val="0"/>
        <w:ind w:firstLine="709"/>
        <w:jc w:val="both"/>
        <w:rPr>
          <w:rFonts w:ascii="Arial" w:eastAsia="Arial" w:hAnsi="Arial" w:cs="Arial"/>
          <w:sz w:val="20"/>
          <w:szCs w:val="20"/>
          <w:lang w:val="sv-SE"/>
        </w:rPr>
      </w:pPr>
    </w:p>
    <w:p w14:paraId="38D163BD" w14:textId="77777777" w:rsidR="00DB1A92" w:rsidRPr="001F79B5" w:rsidRDefault="00DB1A92" w:rsidP="00F836ED">
      <w:pPr>
        <w:pStyle w:val="ListParagraph"/>
        <w:widowControl w:val="0"/>
        <w:numPr>
          <w:ilvl w:val="0"/>
          <w:numId w:val="13"/>
        </w:numPr>
        <w:spacing w:after="0" w:line="240" w:lineRule="auto"/>
        <w:ind w:left="426" w:hanging="142"/>
        <w:jc w:val="both"/>
        <w:rPr>
          <w:rFonts w:ascii="Arial" w:eastAsia="Arial" w:hAnsi="Arial" w:cs="Arial"/>
          <w:sz w:val="20"/>
          <w:szCs w:val="20"/>
        </w:rPr>
      </w:pPr>
      <w:proofErr w:type="spellStart"/>
      <w:r w:rsidRPr="001F79B5">
        <w:rPr>
          <w:rFonts w:ascii="Arial" w:eastAsia="Arial" w:hAnsi="Arial" w:cs="Arial"/>
          <w:sz w:val="20"/>
          <w:szCs w:val="20"/>
        </w:rPr>
        <w:t>Pernyataan</w:t>
      </w:r>
      <w:proofErr w:type="spellEnd"/>
      <w:r w:rsidRPr="001F79B5">
        <w:rPr>
          <w:rFonts w:ascii="Arial" w:eastAsia="Arial" w:hAnsi="Arial" w:cs="Arial"/>
          <w:sz w:val="20"/>
          <w:szCs w:val="20"/>
        </w:rPr>
        <w:t xml:space="preserve"> 4</w:t>
      </w:r>
    </w:p>
    <w:p w14:paraId="53EC18EF" w14:textId="77777777" w:rsidR="00DB1A92" w:rsidRPr="001F79B5" w:rsidRDefault="00DB1A92" w:rsidP="00BC0D79">
      <w:pPr>
        <w:widowControl w:val="0"/>
        <w:spacing w:after="240"/>
        <w:ind w:left="426" w:firstLine="709"/>
        <w:jc w:val="both"/>
        <w:rPr>
          <w:rFonts w:ascii="Arial" w:eastAsia="Arial" w:hAnsi="Arial" w:cs="Arial"/>
          <w:sz w:val="20"/>
          <w:szCs w:val="20"/>
          <w:lang w:val="id-ID"/>
        </w:rPr>
      </w:pPr>
      <w:r w:rsidRPr="001F79B5">
        <w:rPr>
          <w:rFonts w:ascii="Arial" w:eastAsia="Arial" w:hAnsi="Arial" w:cs="Arial"/>
          <w:sz w:val="20"/>
          <w:szCs w:val="20"/>
          <w:lang w:val="sv-SE"/>
        </w:rPr>
        <w:t>"Saya merasa lebih percaya diri berkomunikasi saat sedang melakukan praktik kerja (PKL) dibanding saat belajar teori di kelas"</w:t>
      </w:r>
    </w:p>
    <w:tbl>
      <w:tblPr>
        <w:tblStyle w:val="TableGrid"/>
        <w:tblW w:w="0" w:type="auto"/>
        <w:tblInd w:w="1384" w:type="dxa"/>
        <w:tblLook w:val="04A0" w:firstRow="1" w:lastRow="0" w:firstColumn="1" w:lastColumn="0" w:noHBand="0" w:noVBand="1"/>
      </w:tblPr>
      <w:tblGrid>
        <w:gridCol w:w="1988"/>
        <w:gridCol w:w="2123"/>
        <w:gridCol w:w="2126"/>
      </w:tblGrid>
      <w:tr w:rsidR="001F79B5" w:rsidRPr="001F79B5" w14:paraId="2FCF2B2C" w14:textId="77777777" w:rsidTr="00B9222F">
        <w:tc>
          <w:tcPr>
            <w:tcW w:w="1988" w:type="dxa"/>
            <w:shd w:val="clear" w:color="auto" w:fill="808080" w:themeFill="background1" w:themeFillShade="80"/>
            <w:vAlign w:val="center"/>
          </w:tcPr>
          <w:p w14:paraId="23856969" w14:textId="77777777" w:rsidR="00BC0D79" w:rsidRPr="001F79B5" w:rsidRDefault="00BC0D79" w:rsidP="00B9222F">
            <w:pPr>
              <w:widowControl w:val="0"/>
              <w:jc w:val="center"/>
              <w:rPr>
                <w:rFonts w:ascii="Arial" w:eastAsia="Arial" w:hAnsi="Arial" w:cs="Arial"/>
                <w:b/>
                <w:sz w:val="20"/>
                <w:szCs w:val="20"/>
              </w:rPr>
            </w:pPr>
            <w:r w:rsidRPr="001F79B5">
              <w:rPr>
                <w:rFonts w:ascii="Arial" w:eastAsia="Arial" w:hAnsi="Arial" w:cs="Arial"/>
                <w:b/>
                <w:sz w:val="20"/>
                <w:szCs w:val="20"/>
              </w:rPr>
              <w:t>Jawaban</w:t>
            </w:r>
          </w:p>
        </w:tc>
        <w:tc>
          <w:tcPr>
            <w:tcW w:w="2123" w:type="dxa"/>
            <w:shd w:val="clear" w:color="auto" w:fill="808080" w:themeFill="background1" w:themeFillShade="80"/>
            <w:vAlign w:val="center"/>
          </w:tcPr>
          <w:p w14:paraId="502999CA" w14:textId="77777777" w:rsidR="00BC0D79" w:rsidRPr="001F79B5" w:rsidRDefault="00BC0D79" w:rsidP="00B9222F">
            <w:pPr>
              <w:widowControl w:val="0"/>
              <w:jc w:val="center"/>
              <w:rPr>
                <w:rFonts w:ascii="Arial" w:eastAsia="Arial" w:hAnsi="Arial" w:cs="Arial"/>
                <w:b/>
                <w:sz w:val="20"/>
                <w:szCs w:val="20"/>
              </w:rPr>
            </w:pPr>
            <w:r w:rsidRPr="001F79B5">
              <w:rPr>
                <w:rFonts w:ascii="Arial" w:eastAsia="Arial" w:hAnsi="Arial" w:cs="Arial"/>
                <w:b/>
                <w:sz w:val="20"/>
                <w:szCs w:val="20"/>
              </w:rPr>
              <w:t>Frekuensi</w:t>
            </w:r>
          </w:p>
        </w:tc>
        <w:tc>
          <w:tcPr>
            <w:tcW w:w="2126" w:type="dxa"/>
            <w:shd w:val="clear" w:color="auto" w:fill="808080" w:themeFill="background1" w:themeFillShade="80"/>
            <w:vAlign w:val="center"/>
          </w:tcPr>
          <w:p w14:paraId="66FDC082" w14:textId="77777777" w:rsidR="00BC0D79" w:rsidRPr="001F79B5" w:rsidRDefault="00BC0D79" w:rsidP="00B9222F">
            <w:pPr>
              <w:widowControl w:val="0"/>
              <w:jc w:val="center"/>
              <w:rPr>
                <w:rFonts w:ascii="Arial" w:eastAsia="Arial" w:hAnsi="Arial" w:cs="Arial"/>
                <w:b/>
                <w:sz w:val="20"/>
                <w:szCs w:val="20"/>
              </w:rPr>
            </w:pPr>
            <w:r w:rsidRPr="001F79B5">
              <w:rPr>
                <w:rFonts w:ascii="Arial" w:eastAsia="Arial" w:hAnsi="Arial" w:cs="Arial"/>
                <w:b/>
                <w:sz w:val="20"/>
                <w:szCs w:val="20"/>
              </w:rPr>
              <w:t>Persentase</w:t>
            </w:r>
          </w:p>
        </w:tc>
      </w:tr>
      <w:tr w:rsidR="001F79B5" w:rsidRPr="001F79B5" w14:paraId="5FD6866E" w14:textId="77777777" w:rsidTr="00B9222F">
        <w:tc>
          <w:tcPr>
            <w:tcW w:w="1988" w:type="dxa"/>
            <w:vAlign w:val="center"/>
          </w:tcPr>
          <w:p w14:paraId="39B7F8B2"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lang w:val="en-US"/>
              </w:rPr>
              <w:t>STS (1)</w:t>
            </w:r>
          </w:p>
        </w:tc>
        <w:tc>
          <w:tcPr>
            <w:tcW w:w="2123" w:type="dxa"/>
            <w:vAlign w:val="center"/>
          </w:tcPr>
          <w:p w14:paraId="61CCA9F7"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rPr>
              <w:t>3</w:t>
            </w:r>
          </w:p>
        </w:tc>
        <w:tc>
          <w:tcPr>
            <w:tcW w:w="2126" w:type="dxa"/>
            <w:vAlign w:val="center"/>
          </w:tcPr>
          <w:p w14:paraId="03A158C1"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rPr>
              <w:t>12</w:t>
            </w:r>
            <w:r w:rsidRPr="001F79B5">
              <w:rPr>
                <w:rFonts w:ascii="Arial" w:eastAsia="Arial" w:hAnsi="Arial" w:cs="Arial"/>
                <w:sz w:val="20"/>
                <w:szCs w:val="20"/>
                <w:lang w:val="en-US"/>
              </w:rPr>
              <w:t>%</w:t>
            </w:r>
          </w:p>
        </w:tc>
      </w:tr>
      <w:tr w:rsidR="001F79B5" w:rsidRPr="001F79B5" w14:paraId="2E032A8D" w14:textId="77777777" w:rsidTr="00B9222F">
        <w:tc>
          <w:tcPr>
            <w:tcW w:w="1988" w:type="dxa"/>
            <w:vAlign w:val="center"/>
          </w:tcPr>
          <w:p w14:paraId="43F00B25"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lang w:val="en-US"/>
              </w:rPr>
              <w:t>TS (2)</w:t>
            </w:r>
          </w:p>
        </w:tc>
        <w:tc>
          <w:tcPr>
            <w:tcW w:w="2123" w:type="dxa"/>
            <w:vAlign w:val="center"/>
          </w:tcPr>
          <w:p w14:paraId="6AE85478"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rPr>
              <w:t>3</w:t>
            </w:r>
          </w:p>
        </w:tc>
        <w:tc>
          <w:tcPr>
            <w:tcW w:w="2126" w:type="dxa"/>
            <w:vAlign w:val="center"/>
          </w:tcPr>
          <w:p w14:paraId="6DFD6B1D"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rPr>
              <w:t>12</w:t>
            </w:r>
            <w:r w:rsidRPr="001F79B5">
              <w:rPr>
                <w:rFonts w:ascii="Arial" w:eastAsia="Arial" w:hAnsi="Arial" w:cs="Arial"/>
                <w:sz w:val="20"/>
                <w:szCs w:val="20"/>
                <w:lang w:val="en-US"/>
              </w:rPr>
              <w:t>%</w:t>
            </w:r>
          </w:p>
        </w:tc>
      </w:tr>
      <w:tr w:rsidR="001F79B5" w:rsidRPr="001F79B5" w14:paraId="7F3A1A41" w14:textId="77777777" w:rsidTr="00B9222F">
        <w:tc>
          <w:tcPr>
            <w:tcW w:w="1988" w:type="dxa"/>
            <w:vAlign w:val="center"/>
          </w:tcPr>
          <w:p w14:paraId="4A84362B"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lang w:val="en-US"/>
              </w:rPr>
              <w:lastRenderedPageBreak/>
              <w:t>N (3)</w:t>
            </w:r>
          </w:p>
        </w:tc>
        <w:tc>
          <w:tcPr>
            <w:tcW w:w="2123" w:type="dxa"/>
            <w:vAlign w:val="center"/>
          </w:tcPr>
          <w:p w14:paraId="4D1EEC62"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rPr>
              <w:t>3</w:t>
            </w:r>
          </w:p>
        </w:tc>
        <w:tc>
          <w:tcPr>
            <w:tcW w:w="2126" w:type="dxa"/>
            <w:vAlign w:val="center"/>
          </w:tcPr>
          <w:p w14:paraId="365F407F"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rPr>
              <w:t>12</w:t>
            </w:r>
            <w:r w:rsidRPr="001F79B5">
              <w:rPr>
                <w:rFonts w:ascii="Arial" w:eastAsia="Arial" w:hAnsi="Arial" w:cs="Arial"/>
                <w:sz w:val="20"/>
                <w:szCs w:val="20"/>
                <w:lang w:val="en-US"/>
              </w:rPr>
              <w:t>%</w:t>
            </w:r>
          </w:p>
        </w:tc>
      </w:tr>
      <w:tr w:rsidR="001F79B5" w:rsidRPr="001F79B5" w14:paraId="5248448E" w14:textId="77777777" w:rsidTr="00B9222F">
        <w:tc>
          <w:tcPr>
            <w:tcW w:w="1988" w:type="dxa"/>
            <w:vAlign w:val="center"/>
          </w:tcPr>
          <w:p w14:paraId="730E32CF"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lang w:val="en-US"/>
              </w:rPr>
              <w:t>S (4)</w:t>
            </w:r>
          </w:p>
        </w:tc>
        <w:tc>
          <w:tcPr>
            <w:tcW w:w="2123" w:type="dxa"/>
            <w:vAlign w:val="center"/>
          </w:tcPr>
          <w:p w14:paraId="02C03181"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rPr>
              <w:t>6</w:t>
            </w:r>
          </w:p>
        </w:tc>
        <w:tc>
          <w:tcPr>
            <w:tcW w:w="2126" w:type="dxa"/>
            <w:vAlign w:val="center"/>
          </w:tcPr>
          <w:p w14:paraId="2237D08C"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rPr>
              <w:t>24</w:t>
            </w:r>
            <w:r w:rsidRPr="001F79B5">
              <w:rPr>
                <w:rFonts w:ascii="Arial" w:eastAsia="Arial" w:hAnsi="Arial" w:cs="Arial"/>
                <w:sz w:val="20"/>
                <w:szCs w:val="20"/>
                <w:lang w:val="en-US"/>
              </w:rPr>
              <w:t>%</w:t>
            </w:r>
          </w:p>
        </w:tc>
      </w:tr>
      <w:tr w:rsidR="00BC0D79" w:rsidRPr="001F79B5" w14:paraId="7ECDCEC8" w14:textId="77777777" w:rsidTr="00B9222F">
        <w:tc>
          <w:tcPr>
            <w:tcW w:w="1988" w:type="dxa"/>
            <w:vAlign w:val="center"/>
          </w:tcPr>
          <w:p w14:paraId="397AE72F"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lang w:val="en-US"/>
              </w:rPr>
              <w:t>SS (5)</w:t>
            </w:r>
          </w:p>
        </w:tc>
        <w:tc>
          <w:tcPr>
            <w:tcW w:w="2123" w:type="dxa"/>
            <w:vAlign w:val="center"/>
          </w:tcPr>
          <w:p w14:paraId="3B03C99F"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rPr>
              <w:t>10</w:t>
            </w:r>
          </w:p>
        </w:tc>
        <w:tc>
          <w:tcPr>
            <w:tcW w:w="2126" w:type="dxa"/>
            <w:vAlign w:val="center"/>
          </w:tcPr>
          <w:p w14:paraId="1B5AA08C" w14:textId="77777777" w:rsidR="00BC0D79" w:rsidRPr="001F79B5" w:rsidRDefault="00BC0D79" w:rsidP="00B9222F">
            <w:pPr>
              <w:widowControl w:val="0"/>
              <w:jc w:val="center"/>
              <w:rPr>
                <w:rFonts w:ascii="Arial" w:eastAsia="Arial" w:hAnsi="Arial" w:cs="Arial"/>
                <w:sz w:val="20"/>
                <w:szCs w:val="20"/>
              </w:rPr>
            </w:pPr>
            <w:r w:rsidRPr="001F79B5">
              <w:rPr>
                <w:rFonts w:ascii="Arial" w:eastAsia="Arial" w:hAnsi="Arial" w:cs="Arial"/>
                <w:sz w:val="20"/>
                <w:szCs w:val="20"/>
              </w:rPr>
              <w:t>40</w:t>
            </w:r>
            <w:r w:rsidRPr="001F79B5">
              <w:rPr>
                <w:rFonts w:ascii="Arial" w:eastAsia="Arial" w:hAnsi="Arial" w:cs="Arial"/>
                <w:sz w:val="20"/>
                <w:szCs w:val="20"/>
                <w:lang w:val="en-US"/>
              </w:rPr>
              <w:t>%</w:t>
            </w:r>
          </w:p>
        </w:tc>
      </w:tr>
    </w:tbl>
    <w:p w14:paraId="3882CA24" w14:textId="77777777" w:rsidR="00DB1A92" w:rsidRPr="001F79B5" w:rsidRDefault="00DB1A92" w:rsidP="00BC0D79">
      <w:pPr>
        <w:widowControl w:val="0"/>
        <w:jc w:val="both"/>
        <w:rPr>
          <w:rFonts w:ascii="Arial" w:eastAsia="Arial" w:hAnsi="Arial" w:cs="Arial"/>
          <w:sz w:val="20"/>
          <w:szCs w:val="20"/>
          <w:lang w:val="id-ID"/>
        </w:rPr>
      </w:pPr>
    </w:p>
    <w:p w14:paraId="0C9187BF" w14:textId="77777777" w:rsidR="00DB1A92" w:rsidRPr="001F79B5" w:rsidRDefault="00DB1A92" w:rsidP="00BC0D79">
      <w:pPr>
        <w:widowControl w:val="0"/>
        <w:ind w:left="426"/>
        <w:jc w:val="both"/>
        <w:rPr>
          <w:rFonts w:ascii="Arial" w:eastAsia="Arial" w:hAnsi="Arial" w:cs="Arial"/>
          <w:sz w:val="20"/>
          <w:szCs w:val="20"/>
        </w:rPr>
      </w:pPr>
      <w:proofErr w:type="spellStart"/>
      <w:r w:rsidRPr="001F79B5">
        <w:rPr>
          <w:rFonts w:ascii="Arial" w:eastAsia="Arial" w:hAnsi="Arial" w:cs="Arial"/>
          <w:sz w:val="20"/>
          <w:szCs w:val="20"/>
        </w:rPr>
        <w:t>Grafik</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Lingkaran</w:t>
      </w:r>
      <w:proofErr w:type="spellEnd"/>
    </w:p>
    <w:p w14:paraId="4611547F" w14:textId="77777777" w:rsidR="00DB1A92" w:rsidRPr="001F79B5" w:rsidRDefault="00DB1A92" w:rsidP="00730D94">
      <w:pPr>
        <w:widowControl w:val="0"/>
        <w:ind w:firstLine="709"/>
        <w:jc w:val="both"/>
        <w:rPr>
          <w:rFonts w:ascii="Arial" w:eastAsia="Arial" w:hAnsi="Arial" w:cs="Arial"/>
          <w:sz w:val="20"/>
          <w:szCs w:val="20"/>
        </w:rPr>
      </w:pPr>
    </w:p>
    <w:p w14:paraId="21E36920" w14:textId="77777777" w:rsidR="00DB1A92" w:rsidRPr="001F79B5" w:rsidRDefault="00DB1A92" w:rsidP="00730D94">
      <w:pPr>
        <w:widowControl w:val="0"/>
        <w:ind w:firstLine="709"/>
        <w:jc w:val="both"/>
        <w:rPr>
          <w:rFonts w:ascii="Arial" w:eastAsia="Arial" w:hAnsi="Arial" w:cs="Arial"/>
          <w:sz w:val="20"/>
          <w:szCs w:val="20"/>
        </w:rPr>
      </w:pPr>
      <w:r w:rsidRPr="001F79B5">
        <w:rPr>
          <w:rFonts w:ascii="Arial" w:eastAsia="Arial" w:hAnsi="Arial" w:cs="Arial"/>
          <w:noProof/>
          <w:sz w:val="20"/>
          <w:szCs w:val="20"/>
        </w:rPr>
        <w:drawing>
          <wp:inline distT="0" distB="0" distL="0" distR="0" wp14:anchorId="75A88144" wp14:editId="5C7401C4">
            <wp:extent cx="1800000" cy="1593750"/>
            <wp:effectExtent l="0" t="0" r="0" b="6985"/>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7">
                      <a:extLst>
                        <a:ext uri="{28A0092B-C50C-407E-A947-70E740481C1C}">
                          <a14:useLocalDpi xmlns:a14="http://schemas.microsoft.com/office/drawing/2010/main" val="0"/>
                        </a:ext>
                      </a:extLst>
                    </a:blip>
                    <a:srcRect l="18582" t="5862" r="17859" b="13956"/>
                    <a:stretch>
                      <a:fillRect/>
                    </a:stretch>
                  </pic:blipFill>
                  <pic:spPr bwMode="auto">
                    <a:xfrm>
                      <a:off x="0" y="0"/>
                      <a:ext cx="1800000" cy="1593750"/>
                    </a:xfrm>
                    <a:prstGeom prst="rect">
                      <a:avLst/>
                    </a:prstGeom>
                    <a:noFill/>
                    <a:ln>
                      <a:noFill/>
                    </a:ln>
                  </pic:spPr>
                </pic:pic>
              </a:graphicData>
            </a:graphic>
          </wp:inline>
        </w:drawing>
      </w:r>
    </w:p>
    <w:p w14:paraId="2C44B410" w14:textId="77777777" w:rsidR="00DB1A92" w:rsidRPr="001F79B5" w:rsidRDefault="00DB1A92" w:rsidP="00730D94">
      <w:pPr>
        <w:widowControl w:val="0"/>
        <w:ind w:firstLine="709"/>
        <w:jc w:val="both"/>
        <w:rPr>
          <w:rFonts w:ascii="Arial" w:eastAsia="Arial" w:hAnsi="Arial" w:cs="Arial"/>
          <w:sz w:val="20"/>
          <w:szCs w:val="20"/>
        </w:rPr>
      </w:pPr>
    </w:p>
    <w:p w14:paraId="62BC8F92" w14:textId="77777777" w:rsidR="00DB1A92" w:rsidRPr="001F79B5" w:rsidRDefault="00DB1A92" w:rsidP="00730D94">
      <w:pPr>
        <w:widowControl w:val="0"/>
        <w:ind w:firstLine="709"/>
        <w:jc w:val="both"/>
        <w:rPr>
          <w:rFonts w:ascii="Arial" w:eastAsia="Arial" w:hAnsi="Arial" w:cs="Arial"/>
          <w:sz w:val="20"/>
          <w:szCs w:val="20"/>
        </w:rPr>
      </w:pPr>
    </w:p>
    <w:p w14:paraId="76DCB1FF" w14:textId="77777777" w:rsidR="00DB1A92" w:rsidRPr="001F79B5" w:rsidRDefault="00DB1A92" w:rsidP="00BC0D79">
      <w:pPr>
        <w:widowControl w:val="0"/>
        <w:ind w:left="426"/>
        <w:jc w:val="both"/>
        <w:rPr>
          <w:rFonts w:ascii="Arial" w:eastAsia="Arial" w:hAnsi="Arial" w:cs="Arial"/>
          <w:sz w:val="20"/>
          <w:szCs w:val="20"/>
        </w:rPr>
      </w:pPr>
      <w:r w:rsidRPr="001F79B5">
        <w:rPr>
          <w:rFonts w:ascii="Arial" w:eastAsia="Arial" w:hAnsi="Arial" w:cs="Arial"/>
          <w:sz w:val="20"/>
          <w:szCs w:val="20"/>
        </w:rPr>
        <w:t xml:space="preserve">Hasil </w:t>
      </w:r>
      <w:proofErr w:type="spellStart"/>
      <w:r w:rsidRPr="001F79B5">
        <w:rPr>
          <w:rFonts w:ascii="Arial" w:eastAsia="Arial" w:hAnsi="Arial" w:cs="Arial"/>
          <w:sz w:val="20"/>
          <w:szCs w:val="20"/>
        </w:rPr>
        <w:t>Pembahasan</w:t>
      </w:r>
      <w:proofErr w:type="spellEnd"/>
    </w:p>
    <w:p w14:paraId="0BA57B4D" w14:textId="7372B04D" w:rsidR="00DB1A92" w:rsidRPr="001F79B5" w:rsidRDefault="00DB1A92" w:rsidP="00BC0D79">
      <w:pPr>
        <w:widowControl w:val="0"/>
        <w:ind w:left="426" w:firstLine="709"/>
        <w:jc w:val="both"/>
        <w:rPr>
          <w:rFonts w:ascii="Arial" w:eastAsia="Arial" w:hAnsi="Arial" w:cs="Arial"/>
          <w:sz w:val="20"/>
          <w:szCs w:val="20"/>
          <w:lang w:val="sv-SE"/>
        </w:rPr>
      </w:pPr>
      <w:proofErr w:type="spellStart"/>
      <w:r w:rsidRPr="001F79B5">
        <w:rPr>
          <w:rFonts w:ascii="Arial" w:eastAsia="Arial" w:hAnsi="Arial" w:cs="Arial"/>
          <w:sz w:val="20"/>
          <w:szCs w:val="20"/>
        </w:rPr>
        <w:t>Sebanyak</w:t>
      </w:r>
      <w:proofErr w:type="spellEnd"/>
      <w:r w:rsidRPr="001F79B5">
        <w:rPr>
          <w:rFonts w:ascii="Arial" w:eastAsia="Arial" w:hAnsi="Arial" w:cs="Arial"/>
          <w:sz w:val="20"/>
          <w:szCs w:val="20"/>
        </w:rPr>
        <w:t xml:space="preserve"> 40% </w:t>
      </w:r>
      <w:proofErr w:type="spellStart"/>
      <w:r w:rsidRPr="001F79B5">
        <w:rPr>
          <w:rFonts w:ascii="Arial" w:eastAsia="Arial" w:hAnsi="Arial" w:cs="Arial"/>
          <w:sz w:val="20"/>
          <w:szCs w:val="20"/>
        </w:rPr>
        <w:t>siswa</w:t>
      </w:r>
      <w:proofErr w:type="spellEnd"/>
      <w:r w:rsidRPr="001F79B5">
        <w:rPr>
          <w:rFonts w:ascii="Arial" w:eastAsia="Arial" w:hAnsi="Arial" w:cs="Arial"/>
          <w:sz w:val="20"/>
          <w:szCs w:val="20"/>
        </w:rPr>
        <w:t xml:space="preserve"> sangat </w:t>
      </w:r>
      <w:proofErr w:type="spellStart"/>
      <w:r w:rsidRPr="001F79B5">
        <w:rPr>
          <w:rFonts w:ascii="Arial" w:eastAsia="Arial" w:hAnsi="Arial" w:cs="Arial"/>
          <w:sz w:val="20"/>
          <w:szCs w:val="20"/>
        </w:rPr>
        <w:t>setuju</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bahwa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mereka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lebih</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percaya</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diri</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saat</w:t>
      </w:r>
      <w:proofErr w:type="spellEnd"/>
      <w:r w:rsidRPr="001F79B5">
        <w:rPr>
          <w:rFonts w:ascii="Arial" w:eastAsia="Arial" w:hAnsi="Arial" w:cs="Arial"/>
          <w:sz w:val="20"/>
          <w:szCs w:val="20"/>
        </w:rPr>
        <w:t xml:space="preserve"> PKL. </w:t>
      </w:r>
      <w:r w:rsidRPr="001F79B5">
        <w:rPr>
          <w:rFonts w:ascii="Arial" w:eastAsia="Arial" w:hAnsi="Arial" w:cs="Arial"/>
          <w:sz w:val="20"/>
          <w:szCs w:val="20"/>
          <w:lang w:val="sv-SE"/>
        </w:rPr>
        <w:t>Lingkungan praktik memberikan pengalaman nyata yang meningkatkan kepercayaan diri siswa dibandingkan pembelajaran teori di kelas. Kegiatan praktik kerja industri memberikan pengalaman bagi siswa untuk mengenal industri lebih dekat serta merasakan situasi atau kondisi di lingkungan kerja. Dalam praktik kerja industri ini siswa dapat meningkatkan keterampilan, pengetahuan, memberikan pengalaman kerja, mampu mengembangkan kemampuan berkomunikasi dan kemampuan bekerja sama dengan orang lain. Setalah pelaksanaan pengalaman kerja yang telah diperoleh siswa akan memberikan mental untuk memasuki dunia kerja yang akan dialami setelah lulus dan siswa lebih siap untuk bekerja di dunia industri</w:t>
      </w:r>
      <w:r w:rsidR="00575545" w:rsidRPr="001F79B5">
        <w:rPr>
          <w:rFonts w:ascii="Arial" w:eastAsia="Arial" w:hAnsi="Arial" w:cs="Arial"/>
          <w:sz w:val="20"/>
          <w:szCs w:val="20"/>
          <w:lang w:val="sv-SE"/>
        </w:rPr>
        <w:t xml:space="preserve"> (</w:t>
      </w:r>
      <w:r w:rsidR="00575545" w:rsidRPr="001F79B5">
        <w:rPr>
          <w:rFonts w:ascii="Arial" w:eastAsia="Arial" w:hAnsi="Arial" w:cs="Arial"/>
          <w:b/>
          <w:bCs/>
          <w:sz w:val="20"/>
          <w:szCs w:val="20"/>
          <w:lang w:val="sv-SE"/>
        </w:rPr>
        <w:t>Rasyid, 2013</w:t>
      </w:r>
      <w:r w:rsidRPr="001F79B5">
        <w:rPr>
          <w:rFonts w:ascii="Arial" w:eastAsia="Arial" w:hAnsi="Arial" w:cs="Arial"/>
          <w:b/>
          <w:bCs/>
          <w:sz w:val="20"/>
          <w:szCs w:val="20"/>
          <w:lang w:val="sv-SE"/>
        </w:rPr>
        <w:t>)</w:t>
      </w:r>
      <w:r w:rsidRPr="001F79B5">
        <w:rPr>
          <w:rFonts w:ascii="Arial" w:eastAsia="Arial" w:hAnsi="Arial" w:cs="Arial"/>
          <w:sz w:val="20"/>
          <w:szCs w:val="20"/>
          <w:lang w:val="sv-SE"/>
        </w:rPr>
        <w:t>.</w:t>
      </w:r>
    </w:p>
    <w:p w14:paraId="6677EF98" w14:textId="77777777" w:rsidR="00BC0D79" w:rsidRPr="001F79B5" w:rsidRDefault="00BC0D79" w:rsidP="00730D94">
      <w:pPr>
        <w:widowControl w:val="0"/>
        <w:ind w:firstLine="709"/>
        <w:jc w:val="both"/>
        <w:rPr>
          <w:rFonts w:ascii="Arial" w:eastAsia="Arial" w:hAnsi="Arial" w:cs="Arial"/>
          <w:sz w:val="20"/>
          <w:szCs w:val="20"/>
          <w:lang w:val="id-ID"/>
        </w:rPr>
      </w:pPr>
    </w:p>
    <w:p w14:paraId="222F8405" w14:textId="77777777" w:rsidR="00DB1A92" w:rsidRPr="001F79B5" w:rsidRDefault="00DB1A92" w:rsidP="00BC0D79">
      <w:pPr>
        <w:pStyle w:val="ListParagraph"/>
        <w:widowControl w:val="0"/>
        <w:numPr>
          <w:ilvl w:val="0"/>
          <w:numId w:val="13"/>
        </w:numPr>
        <w:spacing w:after="0" w:line="240" w:lineRule="auto"/>
        <w:ind w:left="426" w:hanging="142"/>
        <w:jc w:val="both"/>
        <w:rPr>
          <w:rFonts w:ascii="Arial" w:eastAsia="Arial" w:hAnsi="Arial" w:cs="Arial"/>
          <w:sz w:val="20"/>
          <w:szCs w:val="20"/>
        </w:rPr>
      </w:pPr>
      <w:proofErr w:type="spellStart"/>
      <w:r w:rsidRPr="001F79B5">
        <w:rPr>
          <w:rFonts w:ascii="Arial" w:eastAsia="Arial" w:hAnsi="Arial" w:cs="Arial"/>
          <w:sz w:val="20"/>
          <w:szCs w:val="20"/>
        </w:rPr>
        <w:t>Pernyataan</w:t>
      </w:r>
      <w:proofErr w:type="spellEnd"/>
      <w:r w:rsidRPr="001F79B5">
        <w:rPr>
          <w:rFonts w:ascii="Arial" w:eastAsia="Arial" w:hAnsi="Arial" w:cs="Arial"/>
          <w:sz w:val="20"/>
          <w:szCs w:val="20"/>
        </w:rPr>
        <w:t xml:space="preserve"> 5</w:t>
      </w:r>
    </w:p>
    <w:p w14:paraId="13E87994" w14:textId="77777777" w:rsidR="00DB1A92" w:rsidRPr="001F79B5" w:rsidRDefault="00DB1A92" w:rsidP="00B504CC">
      <w:pPr>
        <w:widowControl w:val="0"/>
        <w:spacing w:after="240"/>
        <w:ind w:left="426" w:firstLine="709"/>
        <w:jc w:val="both"/>
        <w:rPr>
          <w:rFonts w:ascii="Arial" w:eastAsia="Arial" w:hAnsi="Arial" w:cs="Arial"/>
          <w:sz w:val="20"/>
          <w:szCs w:val="20"/>
          <w:lang w:val="id-ID"/>
        </w:rPr>
      </w:pPr>
      <w:r w:rsidRPr="001F79B5">
        <w:rPr>
          <w:rFonts w:ascii="Arial" w:eastAsia="Arial" w:hAnsi="Arial" w:cs="Arial"/>
          <w:sz w:val="20"/>
          <w:szCs w:val="20"/>
          <w:lang w:val="sv-SE"/>
        </w:rPr>
        <w:t>"Saya menggunakan media sosial (Instagram/TikTok) sebagai sarana utama untuk mendapatkan informasi terkait kegiatan sekolah"</w:t>
      </w:r>
    </w:p>
    <w:tbl>
      <w:tblPr>
        <w:tblStyle w:val="TableGrid"/>
        <w:tblW w:w="0" w:type="auto"/>
        <w:tblInd w:w="1384" w:type="dxa"/>
        <w:tblLook w:val="04A0" w:firstRow="1" w:lastRow="0" w:firstColumn="1" w:lastColumn="0" w:noHBand="0" w:noVBand="1"/>
      </w:tblPr>
      <w:tblGrid>
        <w:gridCol w:w="1988"/>
        <w:gridCol w:w="2123"/>
        <w:gridCol w:w="2126"/>
      </w:tblGrid>
      <w:tr w:rsidR="001F79B5" w:rsidRPr="001F79B5" w14:paraId="4ACD15F7" w14:textId="77777777" w:rsidTr="00B9222F">
        <w:tc>
          <w:tcPr>
            <w:tcW w:w="1988" w:type="dxa"/>
            <w:shd w:val="clear" w:color="auto" w:fill="808080" w:themeFill="background1" w:themeFillShade="80"/>
            <w:vAlign w:val="center"/>
          </w:tcPr>
          <w:p w14:paraId="588CDA5C" w14:textId="77777777" w:rsidR="00B504CC" w:rsidRPr="001F79B5" w:rsidRDefault="00B504CC" w:rsidP="00B9222F">
            <w:pPr>
              <w:widowControl w:val="0"/>
              <w:jc w:val="center"/>
              <w:rPr>
                <w:rFonts w:ascii="Arial" w:eastAsia="Arial" w:hAnsi="Arial" w:cs="Arial"/>
                <w:b/>
                <w:sz w:val="20"/>
                <w:szCs w:val="20"/>
              </w:rPr>
            </w:pPr>
            <w:r w:rsidRPr="001F79B5">
              <w:rPr>
                <w:rFonts w:ascii="Arial" w:eastAsia="Arial" w:hAnsi="Arial" w:cs="Arial"/>
                <w:b/>
                <w:sz w:val="20"/>
                <w:szCs w:val="20"/>
              </w:rPr>
              <w:t>Jawaban</w:t>
            </w:r>
          </w:p>
        </w:tc>
        <w:tc>
          <w:tcPr>
            <w:tcW w:w="2123" w:type="dxa"/>
            <w:shd w:val="clear" w:color="auto" w:fill="808080" w:themeFill="background1" w:themeFillShade="80"/>
            <w:vAlign w:val="center"/>
          </w:tcPr>
          <w:p w14:paraId="2EA1F315" w14:textId="77777777" w:rsidR="00B504CC" w:rsidRPr="001F79B5" w:rsidRDefault="00B504CC" w:rsidP="00B9222F">
            <w:pPr>
              <w:widowControl w:val="0"/>
              <w:jc w:val="center"/>
              <w:rPr>
                <w:rFonts w:ascii="Arial" w:eastAsia="Arial" w:hAnsi="Arial" w:cs="Arial"/>
                <w:b/>
                <w:sz w:val="20"/>
                <w:szCs w:val="20"/>
              </w:rPr>
            </w:pPr>
            <w:r w:rsidRPr="001F79B5">
              <w:rPr>
                <w:rFonts w:ascii="Arial" w:eastAsia="Arial" w:hAnsi="Arial" w:cs="Arial"/>
                <w:b/>
                <w:sz w:val="20"/>
                <w:szCs w:val="20"/>
              </w:rPr>
              <w:t>Frekuensi</w:t>
            </w:r>
          </w:p>
        </w:tc>
        <w:tc>
          <w:tcPr>
            <w:tcW w:w="2126" w:type="dxa"/>
            <w:shd w:val="clear" w:color="auto" w:fill="808080" w:themeFill="background1" w:themeFillShade="80"/>
            <w:vAlign w:val="center"/>
          </w:tcPr>
          <w:p w14:paraId="15F7498B" w14:textId="77777777" w:rsidR="00B504CC" w:rsidRPr="001F79B5" w:rsidRDefault="00B504CC" w:rsidP="00B9222F">
            <w:pPr>
              <w:widowControl w:val="0"/>
              <w:jc w:val="center"/>
              <w:rPr>
                <w:rFonts w:ascii="Arial" w:eastAsia="Arial" w:hAnsi="Arial" w:cs="Arial"/>
                <w:b/>
                <w:sz w:val="20"/>
                <w:szCs w:val="20"/>
              </w:rPr>
            </w:pPr>
            <w:r w:rsidRPr="001F79B5">
              <w:rPr>
                <w:rFonts w:ascii="Arial" w:eastAsia="Arial" w:hAnsi="Arial" w:cs="Arial"/>
                <w:b/>
                <w:sz w:val="20"/>
                <w:szCs w:val="20"/>
              </w:rPr>
              <w:t>Persentase</w:t>
            </w:r>
          </w:p>
        </w:tc>
      </w:tr>
      <w:tr w:rsidR="001F79B5" w:rsidRPr="001F79B5" w14:paraId="40F90943" w14:textId="77777777" w:rsidTr="00B9222F">
        <w:tc>
          <w:tcPr>
            <w:tcW w:w="1988" w:type="dxa"/>
            <w:vAlign w:val="center"/>
          </w:tcPr>
          <w:p w14:paraId="38D06E9C"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lang w:val="en-US"/>
              </w:rPr>
              <w:t>STS (1)</w:t>
            </w:r>
          </w:p>
        </w:tc>
        <w:tc>
          <w:tcPr>
            <w:tcW w:w="2123" w:type="dxa"/>
            <w:vAlign w:val="center"/>
          </w:tcPr>
          <w:p w14:paraId="2F303442"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1</w:t>
            </w:r>
          </w:p>
        </w:tc>
        <w:tc>
          <w:tcPr>
            <w:tcW w:w="2126" w:type="dxa"/>
            <w:vAlign w:val="center"/>
          </w:tcPr>
          <w:p w14:paraId="67519CCB"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4</w:t>
            </w:r>
            <w:r w:rsidRPr="001F79B5">
              <w:rPr>
                <w:rFonts w:ascii="Arial" w:eastAsia="Arial" w:hAnsi="Arial" w:cs="Arial"/>
                <w:sz w:val="20"/>
                <w:szCs w:val="20"/>
                <w:lang w:val="en-US"/>
              </w:rPr>
              <w:t>%</w:t>
            </w:r>
          </w:p>
        </w:tc>
      </w:tr>
      <w:tr w:rsidR="001F79B5" w:rsidRPr="001F79B5" w14:paraId="110EBCC4" w14:textId="77777777" w:rsidTr="00B9222F">
        <w:tc>
          <w:tcPr>
            <w:tcW w:w="1988" w:type="dxa"/>
            <w:vAlign w:val="center"/>
          </w:tcPr>
          <w:p w14:paraId="2CE5304C"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lang w:val="en-US"/>
              </w:rPr>
              <w:t>TS (2)</w:t>
            </w:r>
          </w:p>
        </w:tc>
        <w:tc>
          <w:tcPr>
            <w:tcW w:w="2123" w:type="dxa"/>
            <w:vAlign w:val="center"/>
          </w:tcPr>
          <w:p w14:paraId="6F7AAF18"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2</w:t>
            </w:r>
          </w:p>
        </w:tc>
        <w:tc>
          <w:tcPr>
            <w:tcW w:w="2126" w:type="dxa"/>
            <w:vAlign w:val="center"/>
          </w:tcPr>
          <w:p w14:paraId="509C239A"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8</w:t>
            </w:r>
            <w:r w:rsidRPr="001F79B5">
              <w:rPr>
                <w:rFonts w:ascii="Arial" w:eastAsia="Arial" w:hAnsi="Arial" w:cs="Arial"/>
                <w:sz w:val="20"/>
                <w:szCs w:val="20"/>
                <w:lang w:val="en-US"/>
              </w:rPr>
              <w:t>%</w:t>
            </w:r>
          </w:p>
        </w:tc>
      </w:tr>
      <w:tr w:rsidR="001F79B5" w:rsidRPr="001F79B5" w14:paraId="1045CBBF" w14:textId="77777777" w:rsidTr="00B9222F">
        <w:tc>
          <w:tcPr>
            <w:tcW w:w="1988" w:type="dxa"/>
            <w:vAlign w:val="center"/>
          </w:tcPr>
          <w:p w14:paraId="7D6C5B4E"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lang w:val="en-US"/>
              </w:rPr>
              <w:t>N (3)</w:t>
            </w:r>
          </w:p>
        </w:tc>
        <w:tc>
          <w:tcPr>
            <w:tcW w:w="2123" w:type="dxa"/>
            <w:vAlign w:val="center"/>
          </w:tcPr>
          <w:p w14:paraId="40F7B0B4"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2</w:t>
            </w:r>
          </w:p>
        </w:tc>
        <w:tc>
          <w:tcPr>
            <w:tcW w:w="2126" w:type="dxa"/>
            <w:vAlign w:val="center"/>
          </w:tcPr>
          <w:p w14:paraId="7942BC7C"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8</w:t>
            </w:r>
            <w:r w:rsidRPr="001F79B5">
              <w:rPr>
                <w:rFonts w:ascii="Arial" w:eastAsia="Arial" w:hAnsi="Arial" w:cs="Arial"/>
                <w:sz w:val="20"/>
                <w:szCs w:val="20"/>
                <w:lang w:val="en-US"/>
              </w:rPr>
              <w:t>%</w:t>
            </w:r>
          </w:p>
        </w:tc>
      </w:tr>
      <w:tr w:rsidR="001F79B5" w:rsidRPr="001F79B5" w14:paraId="60B0810B" w14:textId="77777777" w:rsidTr="00B9222F">
        <w:tc>
          <w:tcPr>
            <w:tcW w:w="1988" w:type="dxa"/>
            <w:vAlign w:val="center"/>
          </w:tcPr>
          <w:p w14:paraId="60A62B09"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lang w:val="en-US"/>
              </w:rPr>
              <w:t>S (4)</w:t>
            </w:r>
          </w:p>
        </w:tc>
        <w:tc>
          <w:tcPr>
            <w:tcW w:w="2123" w:type="dxa"/>
            <w:vAlign w:val="center"/>
          </w:tcPr>
          <w:p w14:paraId="61CDF180"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5</w:t>
            </w:r>
          </w:p>
        </w:tc>
        <w:tc>
          <w:tcPr>
            <w:tcW w:w="2126" w:type="dxa"/>
            <w:vAlign w:val="center"/>
          </w:tcPr>
          <w:p w14:paraId="34B6B7A8"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20</w:t>
            </w:r>
            <w:r w:rsidRPr="001F79B5">
              <w:rPr>
                <w:rFonts w:ascii="Arial" w:eastAsia="Arial" w:hAnsi="Arial" w:cs="Arial"/>
                <w:sz w:val="20"/>
                <w:szCs w:val="20"/>
                <w:lang w:val="en-US"/>
              </w:rPr>
              <w:t>%</w:t>
            </w:r>
          </w:p>
        </w:tc>
      </w:tr>
      <w:tr w:rsidR="00B504CC" w:rsidRPr="001F79B5" w14:paraId="5F2B8D70" w14:textId="77777777" w:rsidTr="00B9222F">
        <w:tc>
          <w:tcPr>
            <w:tcW w:w="1988" w:type="dxa"/>
            <w:vAlign w:val="center"/>
          </w:tcPr>
          <w:p w14:paraId="6E537B1B"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lang w:val="en-US"/>
              </w:rPr>
              <w:t>SS (5)</w:t>
            </w:r>
          </w:p>
        </w:tc>
        <w:tc>
          <w:tcPr>
            <w:tcW w:w="2123" w:type="dxa"/>
            <w:vAlign w:val="center"/>
          </w:tcPr>
          <w:p w14:paraId="13A69B2B"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15</w:t>
            </w:r>
          </w:p>
        </w:tc>
        <w:tc>
          <w:tcPr>
            <w:tcW w:w="2126" w:type="dxa"/>
            <w:vAlign w:val="center"/>
          </w:tcPr>
          <w:p w14:paraId="799B8ADF"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60</w:t>
            </w:r>
            <w:r w:rsidRPr="001F79B5">
              <w:rPr>
                <w:rFonts w:ascii="Arial" w:eastAsia="Arial" w:hAnsi="Arial" w:cs="Arial"/>
                <w:sz w:val="20"/>
                <w:szCs w:val="20"/>
                <w:lang w:val="en-US"/>
              </w:rPr>
              <w:t>%</w:t>
            </w:r>
          </w:p>
        </w:tc>
      </w:tr>
    </w:tbl>
    <w:p w14:paraId="24DDE86B" w14:textId="77777777" w:rsidR="00DB1A92" w:rsidRPr="001F79B5" w:rsidRDefault="00DB1A92" w:rsidP="00B504CC">
      <w:pPr>
        <w:widowControl w:val="0"/>
        <w:jc w:val="both"/>
        <w:rPr>
          <w:rFonts w:ascii="Arial" w:eastAsia="Arial" w:hAnsi="Arial" w:cs="Arial"/>
          <w:sz w:val="20"/>
          <w:szCs w:val="20"/>
          <w:lang w:val="id-ID"/>
        </w:rPr>
      </w:pPr>
    </w:p>
    <w:p w14:paraId="702A0578" w14:textId="77777777" w:rsidR="00DB1A92" w:rsidRPr="001F79B5" w:rsidRDefault="00DB1A92" w:rsidP="00B504CC">
      <w:pPr>
        <w:widowControl w:val="0"/>
        <w:ind w:left="426"/>
        <w:jc w:val="both"/>
        <w:rPr>
          <w:rFonts w:ascii="Arial" w:eastAsia="Arial" w:hAnsi="Arial" w:cs="Arial"/>
          <w:sz w:val="20"/>
          <w:szCs w:val="20"/>
        </w:rPr>
      </w:pPr>
      <w:proofErr w:type="spellStart"/>
      <w:r w:rsidRPr="001F79B5">
        <w:rPr>
          <w:rFonts w:ascii="Arial" w:eastAsia="Arial" w:hAnsi="Arial" w:cs="Arial"/>
          <w:sz w:val="20"/>
          <w:szCs w:val="20"/>
        </w:rPr>
        <w:t>Grafik</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Lingkaran</w:t>
      </w:r>
      <w:proofErr w:type="spellEnd"/>
    </w:p>
    <w:p w14:paraId="1720BA11" w14:textId="77777777" w:rsidR="00DB1A92" w:rsidRPr="001F79B5" w:rsidRDefault="00DB1A92" w:rsidP="00730D94">
      <w:pPr>
        <w:widowControl w:val="0"/>
        <w:ind w:firstLine="709"/>
        <w:jc w:val="both"/>
        <w:rPr>
          <w:rFonts w:ascii="Arial" w:eastAsia="Arial" w:hAnsi="Arial" w:cs="Arial"/>
          <w:sz w:val="20"/>
          <w:szCs w:val="20"/>
        </w:rPr>
      </w:pPr>
    </w:p>
    <w:p w14:paraId="5D8EE030" w14:textId="77777777" w:rsidR="00DB1A92" w:rsidRPr="001F79B5" w:rsidRDefault="00DB1A92" w:rsidP="00730D94">
      <w:pPr>
        <w:widowControl w:val="0"/>
        <w:ind w:firstLine="709"/>
        <w:jc w:val="both"/>
        <w:rPr>
          <w:rFonts w:ascii="Arial" w:eastAsia="Arial" w:hAnsi="Arial" w:cs="Arial"/>
          <w:sz w:val="20"/>
          <w:szCs w:val="20"/>
        </w:rPr>
      </w:pPr>
      <w:r w:rsidRPr="001F79B5">
        <w:rPr>
          <w:rFonts w:ascii="Arial" w:eastAsia="Arial" w:hAnsi="Arial" w:cs="Arial"/>
          <w:noProof/>
          <w:sz w:val="20"/>
          <w:szCs w:val="20"/>
        </w:rPr>
        <w:drawing>
          <wp:inline distT="0" distB="0" distL="0" distR="0" wp14:anchorId="34EFB1F8" wp14:editId="6A8B501B">
            <wp:extent cx="1800000" cy="1593750"/>
            <wp:effectExtent l="0" t="0" r="0" b="6985"/>
            <wp:docPr id="2"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a:extLst>
                        <a:ext uri="{28A0092B-C50C-407E-A947-70E740481C1C}">
                          <a14:useLocalDpi xmlns:a14="http://schemas.microsoft.com/office/drawing/2010/main" val="0"/>
                        </a:ext>
                      </a:extLst>
                    </a:blip>
                    <a:srcRect l="20946" t="4054" r="14865" b="13963"/>
                    <a:stretch>
                      <a:fillRect/>
                    </a:stretch>
                  </pic:blipFill>
                  <pic:spPr bwMode="auto">
                    <a:xfrm>
                      <a:off x="0" y="0"/>
                      <a:ext cx="1800000" cy="1593750"/>
                    </a:xfrm>
                    <a:prstGeom prst="rect">
                      <a:avLst/>
                    </a:prstGeom>
                    <a:noFill/>
                    <a:ln>
                      <a:noFill/>
                    </a:ln>
                  </pic:spPr>
                </pic:pic>
              </a:graphicData>
            </a:graphic>
          </wp:inline>
        </w:drawing>
      </w:r>
    </w:p>
    <w:p w14:paraId="4D3B6C40" w14:textId="77777777" w:rsidR="00DB1A92" w:rsidRPr="001F79B5" w:rsidRDefault="00DB1A92" w:rsidP="00730D94">
      <w:pPr>
        <w:widowControl w:val="0"/>
        <w:ind w:firstLine="709"/>
        <w:jc w:val="both"/>
        <w:rPr>
          <w:rFonts w:ascii="Arial" w:eastAsia="Arial" w:hAnsi="Arial" w:cs="Arial"/>
          <w:sz w:val="20"/>
          <w:szCs w:val="20"/>
        </w:rPr>
      </w:pPr>
    </w:p>
    <w:p w14:paraId="7BB4B2C8" w14:textId="77777777" w:rsidR="00DB1A92" w:rsidRPr="001F79B5" w:rsidRDefault="00DB1A92" w:rsidP="00B504CC">
      <w:pPr>
        <w:widowControl w:val="0"/>
        <w:ind w:left="426"/>
        <w:jc w:val="both"/>
        <w:rPr>
          <w:rFonts w:ascii="Arial" w:eastAsia="Arial" w:hAnsi="Arial" w:cs="Arial"/>
          <w:sz w:val="20"/>
          <w:szCs w:val="20"/>
          <w:lang w:val="sv-SE"/>
        </w:rPr>
      </w:pPr>
      <w:r w:rsidRPr="001F79B5">
        <w:rPr>
          <w:rFonts w:ascii="Arial" w:eastAsia="Arial" w:hAnsi="Arial" w:cs="Arial"/>
          <w:sz w:val="20"/>
          <w:szCs w:val="20"/>
          <w:lang w:val="sv-SE"/>
        </w:rPr>
        <w:t>Hasil Pembahasan</w:t>
      </w:r>
    </w:p>
    <w:p w14:paraId="5E3B9332" w14:textId="77777777" w:rsidR="00DB1A92" w:rsidRPr="001F79B5" w:rsidRDefault="00DB1A92" w:rsidP="00B504CC">
      <w:pPr>
        <w:widowControl w:val="0"/>
        <w:ind w:left="426" w:firstLine="709"/>
        <w:jc w:val="both"/>
        <w:rPr>
          <w:rFonts w:ascii="Arial" w:eastAsia="Arial" w:hAnsi="Arial" w:cs="Arial"/>
          <w:sz w:val="20"/>
          <w:szCs w:val="20"/>
          <w:lang w:val="sv-SE"/>
        </w:rPr>
      </w:pPr>
      <w:r w:rsidRPr="001F79B5">
        <w:rPr>
          <w:rFonts w:ascii="Arial" w:eastAsia="Arial" w:hAnsi="Arial" w:cs="Arial"/>
          <w:sz w:val="20"/>
          <w:szCs w:val="20"/>
          <w:lang w:val="sv-SE"/>
        </w:rPr>
        <w:t>Mayoritas besar siswa (60%) sangat setuju bahwa media sosial menjadi sumber utama informasi. Media sosial seperti Instagram dan TikTok telah menjadi media komunikasi utama bagi siswa karena mudah diakses dan cepat menyebarkan informasi.</w:t>
      </w:r>
    </w:p>
    <w:p w14:paraId="2E8ADEC6" w14:textId="77777777" w:rsidR="00DB1A92" w:rsidRPr="001F79B5" w:rsidRDefault="00DB1A92" w:rsidP="00730D94">
      <w:pPr>
        <w:widowControl w:val="0"/>
        <w:ind w:firstLine="709"/>
        <w:jc w:val="both"/>
        <w:rPr>
          <w:rFonts w:ascii="Arial" w:eastAsia="Arial" w:hAnsi="Arial" w:cs="Arial"/>
          <w:sz w:val="20"/>
          <w:szCs w:val="20"/>
          <w:lang w:val="sv-SE"/>
        </w:rPr>
      </w:pPr>
    </w:p>
    <w:p w14:paraId="20912434" w14:textId="77777777" w:rsidR="00DB1A92" w:rsidRPr="001F79B5" w:rsidRDefault="00DB1A92" w:rsidP="00B504CC">
      <w:pPr>
        <w:pStyle w:val="ListParagraph"/>
        <w:widowControl w:val="0"/>
        <w:numPr>
          <w:ilvl w:val="0"/>
          <w:numId w:val="13"/>
        </w:numPr>
        <w:spacing w:after="0" w:line="240" w:lineRule="auto"/>
        <w:ind w:left="426" w:hanging="142"/>
        <w:jc w:val="both"/>
        <w:rPr>
          <w:rFonts w:ascii="Arial" w:eastAsia="Arial" w:hAnsi="Arial" w:cs="Arial"/>
          <w:sz w:val="20"/>
          <w:szCs w:val="20"/>
        </w:rPr>
      </w:pPr>
      <w:proofErr w:type="spellStart"/>
      <w:r w:rsidRPr="001F79B5">
        <w:rPr>
          <w:rFonts w:ascii="Arial" w:eastAsia="Arial" w:hAnsi="Arial" w:cs="Arial"/>
          <w:sz w:val="20"/>
          <w:szCs w:val="20"/>
        </w:rPr>
        <w:t>Pernyataan</w:t>
      </w:r>
      <w:proofErr w:type="spellEnd"/>
      <w:r w:rsidRPr="001F79B5">
        <w:rPr>
          <w:rFonts w:ascii="Arial" w:eastAsia="Arial" w:hAnsi="Arial" w:cs="Arial"/>
          <w:sz w:val="20"/>
          <w:szCs w:val="20"/>
        </w:rPr>
        <w:t xml:space="preserve"> 6</w:t>
      </w:r>
    </w:p>
    <w:p w14:paraId="7B26A34C" w14:textId="77777777" w:rsidR="00DB1A92" w:rsidRPr="001F79B5" w:rsidRDefault="00DB1A92" w:rsidP="00B504CC">
      <w:pPr>
        <w:widowControl w:val="0"/>
        <w:spacing w:after="240"/>
        <w:ind w:left="426" w:firstLine="709"/>
        <w:jc w:val="both"/>
        <w:rPr>
          <w:rFonts w:ascii="Arial" w:eastAsia="Arial" w:hAnsi="Arial" w:cs="Arial"/>
          <w:sz w:val="20"/>
          <w:szCs w:val="20"/>
          <w:lang w:val="id-ID"/>
        </w:rPr>
      </w:pPr>
      <w:r w:rsidRPr="001F79B5">
        <w:rPr>
          <w:rFonts w:ascii="Arial" w:eastAsia="Arial" w:hAnsi="Arial" w:cs="Arial"/>
          <w:sz w:val="20"/>
          <w:szCs w:val="20"/>
          <w:lang w:val="sv-SE"/>
        </w:rPr>
        <w:t>"Saya merasa segan atau malu untuk memulai percakapan dengan guru jika tidak diawali oleh guru tersebut"</w:t>
      </w:r>
    </w:p>
    <w:tbl>
      <w:tblPr>
        <w:tblStyle w:val="TableGrid"/>
        <w:tblW w:w="0" w:type="auto"/>
        <w:tblInd w:w="1384" w:type="dxa"/>
        <w:tblLook w:val="04A0" w:firstRow="1" w:lastRow="0" w:firstColumn="1" w:lastColumn="0" w:noHBand="0" w:noVBand="1"/>
      </w:tblPr>
      <w:tblGrid>
        <w:gridCol w:w="1988"/>
        <w:gridCol w:w="2123"/>
        <w:gridCol w:w="2126"/>
      </w:tblGrid>
      <w:tr w:rsidR="001F79B5" w:rsidRPr="001F79B5" w14:paraId="5473C0D5" w14:textId="77777777" w:rsidTr="00B9222F">
        <w:tc>
          <w:tcPr>
            <w:tcW w:w="1988" w:type="dxa"/>
            <w:shd w:val="clear" w:color="auto" w:fill="808080" w:themeFill="background1" w:themeFillShade="80"/>
            <w:vAlign w:val="center"/>
          </w:tcPr>
          <w:p w14:paraId="14539498" w14:textId="77777777" w:rsidR="00B504CC" w:rsidRPr="001F79B5" w:rsidRDefault="00B504CC" w:rsidP="00B9222F">
            <w:pPr>
              <w:widowControl w:val="0"/>
              <w:jc w:val="center"/>
              <w:rPr>
                <w:rFonts w:ascii="Arial" w:eastAsia="Arial" w:hAnsi="Arial" w:cs="Arial"/>
                <w:b/>
                <w:sz w:val="20"/>
                <w:szCs w:val="20"/>
              </w:rPr>
            </w:pPr>
            <w:r w:rsidRPr="001F79B5">
              <w:rPr>
                <w:rFonts w:ascii="Arial" w:eastAsia="Arial" w:hAnsi="Arial" w:cs="Arial"/>
                <w:b/>
                <w:sz w:val="20"/>
                <w:szCs w:val="20"/>
              </w:rPr>
              <w:t>Jawaban</w:t>
            </w:r>
          </w:p>
        </w:tc>
        <w:tc>
          <w:tcPr>
            <w:tcW w:w="2123" w:type="dxa"/>
            <w:shd w:val="clear" w:color="auto" w:fill="808080" w:themeFill="background1" w:themeFillShade="80"/>
            <w:vAlign w:val="center"/>
          </w:tcPr>
          <w:p w14:paraId="657859F7" w14:textId="77777777" w:rsidR="00B504CC" w:rsidRPr="001F79B5" w:rsidRDefault="00B504CC" w:rsidP="00B9222F">
            <w:pPr>
              <w:widowControl w:val="0"/>
              <w:jc w:val="center"/>
              <w:rPr>
                <w:rFonts w:ascii="Arial" w:eastAsia="Arial" w:hAnsi="Arial" w:cs="Arial"/>
                <w:b/>
                <w:sz w:val="20"/>
                <w:szCs w:val="20"/>
              </w:rPr>
            </w:pPr>
            <w:r w:rsidRPr="001F79B5">
              <w:rPr>
                <w:rFonts w:ascii="Arial" w:eastAsia="Arial" w:hAnsi="Arial" w:cs="Arial"/>
                <w:b/>
                <w:sz w:val="20"/>
                <w:szCs w:val="20"/>
              </w:rPr>
              <w:t>Frekuensi</w:t>
            </w:r>
          </w:p>
        </w:tc>
        <w:tc>
          <w:tcPr>
            <w:tcW w:w="2126" w:type="dxa"/>
            <w:shd w:val="clear" w:color="auto" w:fill="808080" w:themeFill="background1" w:themeFillShade="80"/>
            <w:vAlign w:val="center"/>
          </w:tcPr>
          <w:p w14:paraId="55205543" w14:textId="77777777" w:rsidR="00B504CC" w:rsidRPr="001F79B5" w:rsidRDefault="00B504CC" w:rsidP="00B9222F">
            <w:pPr>
              <w:widowControl w:val="0"/>
              <w:jc w:val="center"/>
              <w:rPr>
                <w:rFonts w:ascii="Arial" w:eastAsia="Arial" w:hAnsi="Arial" w:cs="Arial"/>
                <w:b/>
                <w:sz w:val="20"/>
                <w:szCs w:val="20"/>
              </w:rPr>
            </w:pPr>
            <w:r w:rsidRPr="001F79B5">
              <w:rPr>
                <w:rFonts w:ascii="Arial" w:eastAsia="Arial" w:hAnsi="Arial" w:cs="Arial"/>
                <w:b/>
                <w:sz w:val="20"/>
                <w:szCs w:val="20"/>
              </w:rPr>
              <w:t>Persentase</w:t>
            </w:r>
          </w:p>
        </w:tc>
      </w:tr>
      <w:tr w:rsidR="001F79B5" w:rsidRPr="001F79B5" w14:paraId="337FDFB9" w14:textId="77777777" w:rsidTr="00B9222F">
        <w:tc>
          <w:tcPr>
            <w:tcW w:w="1988" w:type="dxa"/>
            <w:vAlign w:val="center"/>
          </w:tcPr>
          <w:p w14:paraId="77B98EE1"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lang w:val="en-US"/>
              </w:rPr>
              <w:t>STS (1)</w:t>
            </w:r>
          </w:p>
        </w:tc>
        <w:tc>
          <w:tcPr>
            <w:tcW w:w="2123" w:type="dxa"/>
            <w:vAlign w:val="center"/>
          </w:tcPr>
          <w:p w14:paraId="24AB5656"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6</w:t>
            </w:r>
          </w:p>
        </w:tc>
        <w:tc>
          <w:tcPr>
            <w:tcW w:w="2126" w:type="dxa"/>
            <w:vAlign w:val="center"/>
          </w:tcPr>
          <w:p w14:paraId="5C1BD9D0"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24</w:t>
            </w:r>
            <w:r w:rsidRPr="001F79B5">
              <w:rPr>
                <w:rFonts w:ascii="Arial" w:eastAsia="Arial" w:hAnsi="Arial" w:cs="Arial"/>
                <w:sz w:val="20"/>
                <w:szCs w:val="20"/>
                <w:lang w:val="en-US"/>
              </w:rPr>
              <w:t>%</w:t>
            </w:r>
          </w:p>
        </w:tc>
      </w:tr>
      <w:tr w:rsidR="001F79B5" w:rsidRPr="001F79B5" w14:paraId="1B90C8FD" w14:textId="77777777" w:rsidTr="00B9222F">
        <w:tc>
          <w:tcPr>
            <w:tcW w:w="1988" w:type="dxa"/>
            <w:vAlign w:val="center"/>
          </w:tcPr>
          <w:p w14:paraId="4BB689E8"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lang w:val="en-US"/>
              </w:rPr>
              <w:t>TS (2)</w:t>
            </w:r>
          </w:p>
        </w:tc>
        <w:tc>
          <w:tcPr>
            <w:tcW w:w="2123" w:type="dxa"/>
            <w:vAlign w:val="center"/>
          </w:tcPr>
          <w:p w14:paraId="34D570FC"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6</w:t>
            </w:r>
          </w:p>
        </w:tc>
        <w:tc>
          <w:tcPr>
            <w:tcW w:w="2126" w:type="dxa"/>
            <w:vAlign w:val="center"/>
          </w:tcPr>
          <w:p w14:paraId="7B5C3601"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24</w:t>
            </w:r>
            <w:r w:rsidRPr="001F79B5">
              <w:rPr>
                <w:rFonts w:ascii="Arial" w:eastAsia="Arial" w:hAnsi="Arial" w:cs="Arial"/>
                <w:sz w:val="20"/>
                <w:szCs w:val="20"/>
                <w:lang w:val="en-US"/>
              </w:rPr>
              <w:t>%</w:t>
            </w:r>
          </w:p>
        </w:tc>
      </w:tr>
      <w:tr w:rsidR="001F79B5" w:rsidRPr="001F79B5" w14:paraId="60E56340" w14:textId="77777777" w:rsidTr="00B9222F">
        <w:tc>
          <w:tcPr>
            <w:tcW w:w="1988" w:type="dxa"/>
            <w:vAlign w:val="center"/>
          </w:tcPr>
          <w:p w14:paraId="1C7B58DF"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lang w:val="en-US"/>
              </w:rPr>
              <w:t>N (3)</w:t>
            </w:r>
          </w:p>
        </w:tc>
        <w:tc>
          <w:tcPr>
            <w:tcW w:w="2123" w:type="dxa"/>
            <w:vAlign w:val="center"/>
          </w:tcPr>
          <w:p w14:paraId="430D1703"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7</w:t>
            </w:r>
          </w:p>
        </w:tc>
        <w:tc>
          <w:tcPr>
            <w:tcW w:w="2126" w:type="dxa"/>
            <w:vAlign w:val="center"/>
          </w:tcPr>
          <w:p w14:paraId="6838AA2D"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28</w:t>
            </w:r>
            <w:r w:rsidRPr="001F79B5">
              <w:rPr>
                <w:rFonts w:ascii="Arial" w:eastAsia="Arial" w:hAnsi="Arial" w:cs="Arial"/>
                <w:sz w:val="20"/>
                <w:szCs w:val="20"/>
                <w:lang w:val="en-US"/>
              </w:rPr>
              <w:t>%</w:t>
            </w:r>
          </w:p>
        </w:tc>
      </w:tr>
      <w:tr w:rsidR="001F79B5" w:rsidRPr="001F79B5" w14:paraId="02E20B8A" w14:textId="77777777" w:rsidTr="00B9222F">
        <w:tc>
          <w:tcPr>
            <w:tcW w:w="1988" w:type="dxa"/>
            <w:vAlign w:val="center"/>
          </w:tcPr>
          <w:p w14:paraId="5B1D8576"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lang w:val="en-US"/>
              </w:rPr>
              <w:t>S (4)</w:t>
            </w:r>
          </w:p>
        </w:tc>
        <w:tc>
          <w:tcPr>
            <w:tcW w:w="2123" w:type="dxa"/>
            <w:vAlign w:val="center"/>
          </w:tcPr>
          <w:p w14:paraId="1695D956"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3</w:t>
            </w:r>
          </w:p>
        </w:tc>
        <w:tc>
          <w:tcPr>
            <w:tcW w:w="2126" w:type="dxa"/>
            <w:vAlign w:val="center"/>
          </w:tcPr>
          <w:p w14:paraId="0DBF6713"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12</w:t>
            </w:r>
            <w:r w:rsidRPr="001F79B5">
              <w:rPr>
                <w:rFonts w:ascii="Arial" w:eastAsia="Arial" w:hAnsi="Arial" w:cs="Arial"/>
                <w:sz w:val="20"/>
                <w:szCs w:val="20"/>
                <w:lang w:val="en-US"/>
              </w:rPr>
              <w:t>%</w:t>
            </w:r>
          </w:p>
        </w:tc>
      </w:tr>
      <w:tr w:rsidR="00B504CC" w:rsidRPr="001F79B5" w14:paraId="146C1273" w14:textId="77777777" w:rsidTr="00B9222F">
        <w:tc>
          <w:tcPr>
            <w:tcW w:w="1988" w:type="dxa"/>
            <w:vAlign w:val="center"/>
          </w:tcPr>
          <w:p w14:paraId="34E1531F"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lang w:val="en-US"/>
              </w:rPr>
              <w:t>SS (5)</w:t>
            </w:r>
          </w:p>
        </w:tc>
        <w:tc>
          <w:tcPr>
            <w:tcW w:w="2123" w:type="dxa"/>
            <w:vAlign w:val="center"/>
          </w:tcPr>
          <w:p w14:paraId="433EA9A0"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3</w:t>
            </w:r>
          </w:p>
        </w:tc>
        <w:tc>
          <w:tcPr>
            <w:tcW w:w="2126" w:type="dxa"/>
            <w:vAlign w:val="center"/>
          </w:tcPr>
          <w:p w14:paraId="55FE360A" w14:textId="77777777" w:rsidR="00B504CC" w:rsidRPr="001F79B5" w:rsidRDefault="00B504CC" w:rsidP="00B9222F">
            <w:pPr>
              <w:widowControl w:val="0"/>
              <w:jc w:val="center"/>
              <w:rPr>
                <w:rFonts w:ascii="Arial" w:eastAsia="Arial" w:hAnsi="Arial" w:cs="Arial"/>
                <w:sz w:val="20"/>
                <w:szCs w:val="20"/>
              </w:rPr>
            </w:pPr>
            <w:r w:rsidRPr="001F79B5">
              <w:rPr>
                <w:rFonts w:ascii="Arial" w:eastAsia="Arial" w:hAnsi="Arial" w:cs="Arial"/>
                <w:sz w:val="20"/>
                <w:szCs w:val="20"/>
              </w:rPr>
              <w:t>12</w:t>
            </w:r>
            <w:r w:rsidRPr="001F79B5">
              <w:rPr>
                <w:rFonts w:ascii="Arial" w:eastAsia="Arial" w:hAnsi="Arial" w:cs="Arial"/>
                <w:sz w:val="20"/>
                <w:szCs w:val="20"/>
                <w:lang w:val="en-US"/>
              </w:rPr>
              <w:t>%</w:t>
            </w:r>
          </w:p>
        </w:tc>
      </w:tr>
    </w:tbl>
    <w:p w14:paraId="110C8013" w14:textId="77777777" w:rsidR="00DB1A92" w:rsidRPr="001F79B5" w:rsidRDefault="00DB1A92" w:rsidP="00B504CC">
      <w:pPr>
        <w:widowControl w:val="0"/>
        <w:jc w:val="both"/>
        <w:rPr>
          <w:rFonts w:ascii="Arial" w:eastAsia="Arial" w:hAnsi="Arial" w:cs="Arial"/>
          <w:sz w:val="20"/>
          <w:szCs w:val="20"/>
          <w:lang w:val="id-ID"/>
        </w:rPr>
      </w:pPr>
    </w:p>
    <w:p w14:paraId="279A1885" w14:textId="77777777" w:rsidR="00DB1A92" w:rsidRPr="001F79B5" w:rsidRDefault="00DB1A92" w:rsidP="00B504CC">
      <w:pPr>
        <w:widowControl w:val="0"/>
        <w:ind w:left="426"/>
        <w:jc w:val="both"/>
        <w:rPr>
          <w:rFonts w:ascii="Arial" w:eastAsia="Arial" w:hAnsi="Arial" w:cs="Arial"/>
          <w:sz w:val="20"/>
          <w:szCs w:val="20"/>
        </w:rPr>
      </w:pPr>
      <w:proofErr w:type="spellStart"/>
      <w:r w:rsidRPr="001F79B5">
        <w:rPr>
          <w:rFonts w:ascii="Arial" w:eastAsia="Arial" w:hAnsi="Arial" w:cs="Arial"/>
          <w:sz w:val="20"/>
          <w:szCs w:val="20"/>
        </w:rPr>
        <w:t>Grafik</w:t>
      </w:r>
      <w:proofErr w:type="spellEnd"/>
      <w:r w:rsidRPr="001F79B5">
        <w:rPr>
          <w:rFonts w:ascii="Arial" w:eastAsia="Arial" w:hAnsi="Arial" w:cs="Arial"/>
          <w:sz w:val="20"/>
          <w:szCs w:val="20"/>
        </w:rPr>
        <w:t xml:space="preserve"> </w:t>
      </w:r>
      <w:proofErr w:type="spellStart"/>
      <w:r w:rsidRPr="001F79B5">
        <w:rPr>
          <w:rFonts w:ascii="Arial" w:eastAsia="Arial" w:hAnsi="Arial" w:cs="Arial"/>
          <w:sz w:val="20"/>
          <w:szCs w:val="20"/>
        </w:rPr>
        <w:t>Lingkaran</w:t>
      </w:r>
      <w:proofErr w:type="spellEnd"/>
    </w:p>
    <w:p w14:paraId="5DAB61F5" w14:textId="77777777" w:rsidR="00DB1A92" w:rsidRPr="001F79B5" w:rsidRDefault="00DB1A92" w:rsidP="00730D94">
      <w:pPr>
        <w:widowControl w:val="0"/>
        <w:ind w:firstLine="709"/>
        <w:jc w:val="both"/>
        <w:rPr>
          <w:rFonts w:ascii="Arial" w:eastAsia="Arial" w:hAnsi="Arial" w:cs="Arial"/>
          <w:sz w:val="20"/>
          <w:szCs w:val="20"/>
        </w:rPr>
      </w:pPr>
    </w:p>
    <w:p w14:paraId="12D9E453" w14:textId="77777777" w:rsidR="00DB1A92" w:rsidRPr="001F79B5" w:rsidRDefault="00DB1A92" w:rsidP="00730D94">
      <w:pPr>
        <w:widowControl w:val="0"/>
        <w:ind w:firstLine="709"/>
        <w:jc w:val="both"/>
        <w:rPr>
          <w:rFonts w:ascii="Arial" w:eastAsia="Arial" w:hAnsi="Arial" w:cs="Arial"/>
          <w:sz w:val="20"/>
          <w:szCs w:val="20"/>
        </w:rPr>
      </w:pPr>
      <w:r w:rsidRPr="001F79B5">
        <w:rPr>
          <w:rFonts w:ascii="Arial" w:eastAsia="Arial" w:hAnsi="Arial" w:cs="Arial"/>
          <w:noProof/>
          <w:sz w:val="20"/>
          <w:szCs w:val="20"/>
        </w:rPr>
        <w:drawing>
          <wp:inline distT="0" distB="0" distL="0" distR="0" wp14:anchorId="0F1B54A3" wp14:editId="268AA7FD">
            <wp:extent cx="1800000" cy="1645455"/>
            <wp:effectExtent l="0" t="0" r="0" b="0"/>
            <wp:docPr id="1"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l="21623" t="4504" r="15878" b="12163"/>
                    <a:stretch>
                      <a:fillRect/>
                    </a:stretch>
                  </pic:blipFill>
                  <pic:spPr bwMode="auto">
                    <a:xfrm>
                      <a:off x="0" y="0"/>
                      <a:ext cx="1800000" cy="1645455"/>
                    </a:xfrm>
                    <a:prstGeom prst="rect">
                      <a:avLst/>
                    </a:prstGeom>
                    <a:noFill/>
                    <a:ln>
                      <a:noFill/>
                    </a:ln>
                  </pic:spPr>
                </pic:pic>
              </a:graphicData>
            </a:graphic>
          </wp:inline>
        </w:drawing>
      </w:r>
    </w:p>
    <w:p w14:paraId="4C190258" w14:textId="77777777" w:rsidR="00DB1A92" w:rsidRPr="001F79B5" w:rsidRDefault="00DB1A92" w:rsidP="00730D94">
      <w:pPr>
        <w:widowControl w:val="0"/>
        <w:ind w:firstLine="709"/>
        <w:jc w:val="both"/>
        <w:rPr>
          <w:rFonts w:ascii="Arial" w:eastAsia="Arial" w:hAnsi="Arial" w:cs="Arial"/>
          <w:sz w:val="20"/>
          <w:szCs w:val="20"/>
        </w:rPr>
      </w:pPr>
    </w:p>
    <w:p w14:paraId="767BBAAA" w14:textId="77777777" w:rsidR="00DB1A92" w:rsidRPr="001F79B5" w:rsidRDefault="00DB1A92" w:rsidP="00B504CC">
      <w:pPr>
        <w:widowControl w:val="0"/>
        <w:ind w:left="426"/>
        <w:jc w:val="both"/>
        <w:rPr>
          <w:rFonts w:ascii="Arial" w:eastAsia="Arial" w:hAnsi="Arial" w:cs="Arial"/>
          <w:sz w:val="20"/>
          <w:szCs w:val="20"/>
          <w:lang w:val="sv-SE"/>
        </w:rPr>
      </w:pPr>
      <w:r w:rsidRPr="001F79B5">
        <w:rPr>
          <w:rFonts w:ascii="Arial" w:eastAsia="Arial" w:hAnsi="Arial" w:cs="Arial"/>
          <w:sz w:val="20"/>
          <w:szCs w:val="20"/>
          <w:lang w:val="sv-SE"/>
        </w:rPr>
        <w:t>Hasil Pembahasan</w:t>
      </w:r>
    </w:p>
    <w:p w14:paraId="03B4FDA7" w14:textId="77777777" w:rsidR="00DB1A92" w:rsidRPr="001F79B5" w:rsidRDefault="00DB1A92" w:rsidP="00B504CC">
      <w:pPr>
        <w:widowControl w:val="0"/>
        <w:ind w:left="426" w:firstLine="709"/>
        <w:jc w:val="both"/>
        <w:rPr>
          <w:rFonts w:ascii="Arial" w:eastAsia="Arial" w:hAnsi="Arial" w:cs="Arial"/>
          <w:sz w:val="20"/>
          <w:szCs w:val="20"/>
          <w:lang w:val="sv-SE"/>
        </w:rPr>
      </w:pPr>
      <w:r w:rsidRPr="001F79B5">
        <w:rPr>
          <w:rFonts w:ascii="Arial" w:eastAsia="Arial" w:hAnsi="Arial" w:cs="Arial"/>
          <w:sz w:val="20"/>
          <w:szCs w:val="20"/>
          <w:lang w:val="sv-SE"/>
        </w:rPr>
        <w:t>Sebagian besar siswa berada pada posisi netral (28%), menunjukkan variasi tingkat kepercayaan diri. Hal ini menunjukkan bahwa masih terdapat hambatan psikologis dalam komunikasi siswa dengan guru, seperti rasa segan dan kurang percaya diri.</w:t>
      </w:r>
    </w:p>
    <w:p w14:paraId="5173A6BD" w14:textId="77777777" w:rsidR="005F63F8" w:rsidRPr="001F79B5" w:rsidRDefault="005F63F8" w:rsidP="00730D94">
      <w:pPr>
        <w:widowControl w:val="0"/>
        <w:ind w:firstLine="709"/>
        <w:jc w:val="both"/>
        <w:rPr>
          <w:rFonts w:ascii="Arial" w:eastAsia="Arial" w:hAnsi="Arial" w:cs="Arial"/>
          <w:sz w:val="20"/>
          <w:szCs w:val="20"/>
          <w:lang w:val="sv-SE"/>
        </w:rPr>
      </w:pPr>
    </w:p>
    <w:p w14:paraId="5CD08DE7" w14:textId="77777777" w:rsidR="008D6340" w:rsidRPr="001F79B5" w:rsidRDefault="008D6340" w:rsidP="008D6340">
      <w:pPr>
        <w:spacing w:before="120" w:after="120"/>
        <w:rPr>
          <w:rFonts w:ascii="Arial" w:eastAsia="Arial" w:hAnsi="Arial" w:cs="Arial"/>
          <w:b/>
          <w:sz w:val="20"/>
          <w:szCs w:val="20"/>
          <w:lang w:val="sv-SE"/>
        </w:rPr>
      </w:pPr>
      <w:r w:rsidRPr="001F79B5">
        <w:rPr>
          <w:rFonts w:ascii="Arial" w:eastAsia="Arial" w:hAnsi="Arial" w:cs="Arial"/>
          <w:b/>
          <w:sz w:val="20"/>
          <w:szCs w:val="20"/>
          <w:lang w:val="sv-SE"/>
        </w:rPr>
        <w:t>PENUTUP</w:t>
      </w:r>
    </w:p>
    <w:p w14:paraId="47E0D0AD" w14:textId="77777777" w:rsidR="005F63F8" w:rsidRPr="001F79B5" w:rsidRDefault="008D6340" w:rsidP="00A32FDC">
      <w:pPr>
        <w:jc w:val="both"/>
        <w:rPr>
          <w:rFonts w:ascii="Arial" w:eastAsia="Arial" w:hAnsi="Arial" w:cs="Arial"/>
          <w:b/>
          <w:sz w:val="20"/>
          <w:szCs w:val="20"/>
          <w:lang w:val="id-ID"/>
        </w:rPr>
      </w:pPr>
      <w:r w:rsidRPr="001F79B5">
        <w:rPr>
          <w:rFonts w:ascii="Arial" w:eastAsia="Arial" w:hAnsi="Arial" w:cs="Arial"/>
          <w:b/>
          <w:sz w:val="20"/>
          <w:szCs w:val="20"/>
          <w:lang w:val="sv-SE"/>
        </w:rPr>
        <w:t>Simpulan</w:t>
      </w:r>
    </w:p>
    <w:p w14:paraId="16B25D0F" w14:textId="77777777" w:rsidR="00A32FDC" w:rsidRPr="001F79B5" w:rsidRDefault="00A32FDC" w:rsidP="00A32FDC">
      <w:pPr>
        <w:ind w:firstLine="709"/>
        <w:jc w:val="both"/>
        <w:rPr>
          <w:rFonts w:ascii="Arial" w:eastAsia="Arial" w:hAnsi="Arial" w:cs="Arial"/>
          <w:sz w:val="20"/>
          <w:szCs w:val="20"/>
          <w:lang w:val="sv-SE"/>
        </w:rPr>
      </w:pPr>
      <w:r w:rsidRPr="001F79B5">
        <w:rPr>
          <w:rFonts w:ascii="Arial" w:eastAsia="Arial" w:hAnsi="Arial" w:cs="Arial"/>
          <w:sz w:val="20"/>
          <w:szCs w:val="20"/>
          <w:lang w:val="id-ID"/>
        </w:rPr>
        <w:t xml:space="preserve">Berdasarkan hasil penelitian mengenai pola komunikasi siswa SMK Negeri 1 Jeneponto, dapat disimpulkan bahwa pola komunikasi siswa di era digital menunjukkan kecenderungan penggunaan media sosial sebagai sarana utama dalam berinteraksi dan memperoleh informasi. </w:t>
      </w:r>
      <w:r w:rsidRPr="001F79B5">
        <w:rPr>
          <w:rFonts w:ascii="Arial" w:eastAsia="Arial" w:hAnsi="Arial" w:cs="Arial"/>
          <w:sz w:val="20"/>
          <w:szCs w:val="20"/>
          <w:lang w:val="sv-SE"/>
        </w:rPr>
        <w:t>Meskipun demikian, komunikasi secara langsung masih dianggap lebih efektif dalam menghindari kesalahpahaman karena adanya dukungan ekspresi nonverbal.</w:t>
      </w:r>
    </w:p>
    <w:p w14:paraId="53A8C49E" w14:textId="77777777" w:rsidR="00A32FDC" w:rsidRPr="001F79B5" w:rsidRDefault="00A32FDC" w:rsidP="00A32FDC">
      <w:pPr>
        <w:ind w:firstLine="709"/>
        <w:jc w:val="both"/>
        <w:rPr>
          <w:rFonts w:ascii="Arial" w:eastAsia="Arial" w:hAnsi="Arial" w:cs="Arial"/>
          <w:sz w:val="20"/>
          <w:szCs w:val="20"/>
          <w:lang w:val="sv-SE"/>
        </w:rPr>
      </w:pPr>
    </w:p>
    <w:p w14:paraId="0C8BB5C5" w14:textId="77777777" w:rsidR="00A32FDC" w:rsidRPr="001F79B5" w:rsidRDefault="00A32FDC" w:rsidP="00A32FDC">
      <w:pPr>
        <w:ind w:firstLine="709"/>
        <w:jc w:val="both"/>
        <w:rPr>
          <w:rFonts w:ascii="Arial" w:eastAsia="Arial" w:hAnsi="Arial" w:cs="Arial"/>
          <w:sz w:val="20"/>
          <w:szCs w:val="20"/>
          <w:lang w:val="id-ID"/>
        </w:rPr>
      </w:pPr>
      <w:r w:rsidRPr="001F79B5">
        <w:rPr>
          <w:rFonts w:ascii="Arial" w:eastAsia="Arial" w:hAnsi="Arial" w:cs="Arial"/>
          <w:sz w:val="20"/>
          <w:szCs w:val="20"/>
          <w:lang w:val="sv-SE"/>
        </w:rPr>
        <w:t>Selain itu, penggunaan bahasa gaul terbukti mampu meningkatkan keakraban antar siswa, namun juga berpotensi menimbulkan perbedaan pemahaman dalam konteks formal. Penelitian ini juga menunjukkan bahwa komunikasi melalui media digital sering menimbulkan kesalahpahaman, sehingga menjadi salah satu hambatan dalam interaksi siswa.</w:t>
      </w:r>
    </w:p>
    <w:p w14:paraId="66C90E45" w14:textId="77777777" w:rsidR="00A32FDC" w:rsidRPr="001F79B5" w:rsidRDefault="00A32FDC" w:rsidP="00A32FDC">
      <w:pPr>
        <w:ind w:firstLine="709"/>
        <w:jc w:val="both"/>
        <w:rPr>
          <w:rFonts w:ascii="Arial" w:eastAsia="Arial" w:hAnsi="Arial" w:cs="Arial"/>
          <w:sz w:val="20"/>
          <w:szCs w:val="20"/>
          <w:lang w:val="id-ID"/>
        </w:rPr>
      </w:pPr>
    </w:p>
    <w:p w14:paraId="4A3566C0" w14:textId="77777777" w:rsidR="00A32FDC" w:rsidRPr="001F79B5" w:rsidRDefault="00A32FDC" w:rsidP="00A32FDC">
      <w:pPr>
        <w:ind w:firstLine="709"/>
        <w:jc w:val="both"/>
        <w:rPr>
          <w:rFonts w:ascii="Arial" w:eastAsia="Arial" w:hAnsi="Arial" w:cs="Arial"/>
          <w:sz w:val="20"/>
          <w:szCs w:val="20"/>
          <w:lang w:val="sv-SE"/>
        </w:rPr>
      </w:pPr>
      <w:r w:rsidRPr="001F79B5">
        <w:rPr>
          <w:rFonts w:ascii="Arial" w:eastAsia="Arial" w:hAnsi="Arial" w:cs="Arial"/>
          <w:sz w:val="20"/>
          <w:szCs w:val="20"/>
          <w:lang w:val="sv-SE"/>
        </w:rPr>
        <w:t>Di sisi lain, pengalaman praktik kerja lapangan (PKL) memberikan dampak positif terhadap peningkatan kepercayaan diri siswa dalam berkomunikasi. Namun, masih terdapat hambatan psikologis seperti rasa malu atau segan dalam berkomunikasi dengan guru.</w:t>
      </w:r>
    </w:p>
    <w:p w14:paraId="7DB3ACFC" w14:textId="77777777" w:rsidR="00A32FDC" w:rsidRPr="001F79B5" w:rsidRDefault="00A32FDC" w:rsidP="00A32FDC">
      <w:pPr>
        <w:ind w:firstLine="709"/>
        <w:jc w:val="both"/>
        <w:rPr>
          <w:rFonts w:ascii="Arial" w:eastAsia="Arial" w:hAnsi="Arial" w:cs="Arial"/>
          <w:sz w:val="20"/>
          <w:szCs w:val="20"/>
          <w:lang w:val="sv-SE"/>
        </w:rPr>
      </w:pPr>
    </w:p>
    <w:p w14:paraId="71004C8F" w14:textId="77777777" w:rsidR="00A32FDC" w:rsidRPr="001F79B5" w:rsidRDefault="00A32FDC" w:rsidP="00A32FDC">
      <w:pPr>
        <w:ind w:firstLine="709"/>
        <w:jc w:val="both"/>
        <w:rPr>
          <w:rFonts w:ascii="Arial" w:eastAsia="Arial" w:hAnsi="Arial" w:cs="Arial"/>
          <w:sz w:val="20"/>
          <w:szCs w:val="20"/>
          <w:lang w:val="sv-SE"/>
        </w:rPr>
      </w:pPr>
      <w:r w:rsidRPr="001F79B5">
        <w:rPr>
          <w:rFonts w:ascii="Arial" w:eastAsia="Arial" w:hAnsi="Arial" w:cs="Arial"/>
          <w:sz w:val="20"/>
          <w:szCs w:val="20"/>
          <w:lang w:val="sv-SE"/>
        </w:rPr>
        <w:t>Dengan demikian, diperlukan keseimbangan antara komunikasi digital dan komunikasi langsung agar tercipta komunikasi yang efektif serta mendukung kesiapan siswa dalam menghadapi dunia kerja.</w:t>
      </w:r>
    </w:p>
    <w:p w14:paraId="33860475" w14:textId="77777777" w:rsidR="005F63F8" w:rsidRPr="001F79B5" w:rsidRDefault="005F63F8" w:rsidP="00A32FDC">
      <w:pPr>
        <w:ind w:firstLine="709"/>
        <w:jc w:val="both"/>
        <w:rPr>
          <w:rFonts w:ascii="Arial" w:eastAsia="Arial" w:hAnsi="Arial" w:cs="Arial"/>
          <w:sz w:val="20"/>
          <w:szCs w:val="20"/>
          <w:lang w:val="sv-SE"/>
        </w:rPr>
      </w:pPr>
    </w:p>
    <w:p w14:paraId="3765D5BF" w14:textId="77777777" w:rsidR="00A32FDC" w:rsidRPr="001F79B5" w:rsidRDefault="00A32FDC" w:rsidP="00A32FDC">
      <w:pPr>
        <w:jc w:val="both"/>
        <w:rPr>
          <w:rFonts w:ascii="Arial" w:eastAsia="Arial" w:hAnsi="Arial" w:cs="Arial"/>
          <w:b/>
          <w:sz w:val="20"/>
          <w:szCs w:val="20"/>
          <w:lang w:val="sv-SE"/>
        </w:rPr>
      </w:pPr>
      <w:r w:rsidRPr="001F79B5">
        <w:rPr>
          <w:rFonts w:ascii="Arial" w:eastAsia="Arial" w:hAnsi="Arial" w:cs="Arial"/>
          <w:b/>
          <w:sz w:val="20"/>
          <w:szCs w:val="20"/>
          <w:lang w:val="sv-SE"/>
        </w:rPr>
        <w:t>Saran</w:t>
      </w:r>
    </w:p>
    <w:p w14:paraId="58C5C0AD" w14:textId="77777777" w:rsidR="00A32FDC" w:rsidRPr="001F79B5" w:rsidRDefault="00A32FDC" w:rsidP="00A32FDC">
      <w:pPr>
        <w:ind w:firstLine="709"/>
        <w:jc w:val="both"/>
        <w:rPr>
          <w:rFonts w:ascii="Arial" w:eastAsia="Arial" w:hAnsi="Arial" w:cs="Arial"/>
          <w:sz w:val="20"/>
          <w:szCs w:val="20"/>
          <w:lang w:val="sv-SE"/>
        </w:rPr>
      </w:pPr>
      <w:r w:rsidRPr="001F79B5">
        <w:rPr>
          <w:rFonts w:ascii="Arial" w:eastAsia="Arial" w:hAnsi="Arial" w:cs="Arial"/>
          <w:sz w:val="20"/>
          <w:szCs w:val="20"/>
          <w:lang w:val="sv-SE"/>
        </w:rPr>
        <w:t xml:space="preserve"> Berdasarkan simpulan tersebut, maka saran yang dapat diberikan adalah sebagai berikut:</w:t>
      </w:r>
    </w:p>
    <w:p w14:paraId="357D80D8" w14:textId="77777777" w:rsidR="00A32FDC" w:rsidRPr="001F79B5" w:rsidRDefault="00A32FDC" w:rsidP="00A32FDC">
      <w:pPr>
        <w:pStyle w:val="ListParagraph"/>
        <w:widowControl w:val="0"/>
        <w:numPr>
          <w:ilvl w:val="0"/>
          <w:numId w:val="15"/>
        </w:numPr>
        <w:spacing w:after="0" w:line="240" w:lineRule="auto"/>
        <w:ind w:left="426" w:hanging="142"/>
        <w:jc w:val="both"/>
        <w:rPr>
          <w:rFonts w:ascii="Arial" w:eastAsia="Arial" w:hAnsi="Arial" w:cs="Arial"/>
          <w:sz w:val="20"/>
          <w:szCs w:val="20"/>
          <w:lang w:val="sv-SE"/>
        </w:rPr>
      </w:pPr>
      <w:r w:rsidRPr="001F79B5">
        <w:rPr>
          <w:rFonts w:ascii="Arial" w:eastAsia="Arial" w:hAnsi="Arial" w:cs="Arial"/>
          <w:sz w:val="20"/>
          <w:szCs w:val="20"/>
          <w:lang w:val="sv-SE"/>
        </w:rPr>
        <w:t>Bagi Siswa diharapkan dapat lebih meningkatkan kemampuan komunikasi interpersonal, terutama dalam komunikasi langsung, agar dapat mengurangi kesalahpahaman dan meningkatkan kepercayaan diri.</w:t>
      </w:r>
    </w:p>
    <w:p w14:paraId="2AC4A9B3" w14:textId="77777777" w:rsidR="00A32FDC" w:rsidRPr="001F79B5" w:rsidRDefault="00A32FDC" w:rsidP="00A32FDC">
      <w:pPr>
        <w:pStyle w:val="ListParagraph"/>
        <w:widowControl w:val="0"/>
        <w:numPr>
          <w:ilvl w:val="0"/>
          <w:numId w:val="15"/>
        </w:numPr>
        <w:spacing w:after="0" w:line="240" w:lineRule="auto"/>
        <w:ind w:left="426" w:hanging="142"/>
        <w:jc w:val="both"/>
        <w:rPr>
          <w:rFonts w:ascii="Arial" w:eastAsia="Arial" w:hAnsi="Arial" w:cs="Arial"/>
          <w:sz w:val="20"/>
          <w:szCs w:val="20"/>
          <w:lang w:val="sv-SE"/>
        </w:rPr>
      </w:pPr>
      <w:r w:rsidRPr="001F79B5">
        <w:rPr>
          <w:rFonts w:ascii="Arial" w:eastAsia="Arial" w:hAnsi="Arial" w:cs="Arial"/>
          <w:sz w:val="20"/>
          <w:szCs w:val="20"/>
          <w:lang w:val="sv-SE"/>
        </w:rPr>
        <w:t>Bagi Guru diharapkan dapat menciptakan suasana pembelajaran yang lebih terbuka dan komunikatif, sehingga siswa merasa nyaman untuk berinteraksi dan menyampaikan pendapat.</w:t>
      </w:r>
    </w:p>
    <w:p w14:paraId="55AEF997" w14:textId="77777777" w:rsidR="00A32FDC" w:rsidRPr="001F79B5" w:rsidRDefault="00A32FDC" w:rsidP="00A32FDC">
      <w:pPr>
        <w:pStyle w:val="ListParagraph"/>
        <w:widowControl w:val="0"/>
        <w:numPr>
          <w:ilvl w:val="0"/>
          <w:numId w:val="15"/>
        </w:numPr>
        <w:spacing w:after="0" w:line="240" w:lineRule="auto"/>
        <w:ind w:left="426" w:hanging="142"/>
        <w:jc w:val="both"/>
        <w:rPr>
          <w:rFonts w:ascii="Arial" w:eastAsia="Arial" w:hAnsi="Arial" w:cs="Arial"/>
          <w:sz w:val="20"/>
          <w:szCs w:val="20"/>
          <w:lang w:val="sv-SE"/>
        </w:rPr>
      </w:pPr>
      <w:r w:rsidRPr="001F79B5">
        <w:rPr>
          <w:rFonts w:ascii="Arial" w:eastAsia="Arial" w:hAnsi="Arial" w:cs="Arial"/>
          <w:sz w:val="20"/>
          <w:szCs w:val="20"/>
          <w:lang w:val="sv-SE"/>
        </w:rPr>
        <w:lastRenderedPageBreak/>
        <w:t>Bagi Sekolah perlu memberikan pelatihan atau kegiatan yang mendukung pengembangan keterampilan komunikasi siswa, baik secara langsung maupun melalui media digital.</w:t>
      </w:r>
    </w:p>
    <w:p w14:paraId="34A9ED39" w14:textId="77777777" w:rsidR="005F63F8" w:rsidRPr="001F79B5" w:rsidRDefault="00A32FDC" w:rsidP="00A32FDC">
      <w:pPr>
        <w:pStyle w:val="ListParagraph"/>
        <w:widowControl w:val="0"/>
        <w:numPr>
          <w:ilvl w:val="0"/>
          <w:numId w:val="15"/>
        </w:numPr>
        <w:spacing w:after="0" w:line="240" w:lineRule="auto"/>
        <w:ind w:left="426" w:hanging="142"/>
        <w:jc w:val="both"/>
        <w:rPr>
          <w:rFonts w:ascii="Arial" w:eastAsia="Arial" w:hAnsi="Arial" w:cs="Arial"/>
          <w:sz w:val="20"/>
          <w:szCs w:val="20"/>
          <w:lang w:val="sv-SE"/>
        </w:rPr>
      </w:pPr>
      <w:r w:rsidRPr="001F79B5">
        <w:rPr>
          <w:rFonts w:ascii="Arial" w:eastAsia="Arial" w:hAnsi="Arial" w:cs="Arial"/>
          <w:sz w:val="20"/>
          <w:szCs w:val="20"/>
          <w:lang w:val="sv-SE"/>
        </w:rPr>
        <w:t>Bagi Penelitian selanjutnya diharapkan dapat menggunakan jumlah responden yang lebih besar serta metode penelitian yang lebih beragam agar memperoleh hasil yang lebih komprehensif.</w:t>
      </w:r>
    </w:p>
    <w:p w14:paraId="75FE759A" w14:textId="77777777" w:rsidR="005F63F8" w:rsidRPr="001F79B5" w:rsidRDefault="005F63F8">
      <w:pPr>
        <w:ind w:firstLine="709"/>
        <w:jc w:val="both"/>
        <w:rPr>
          <w:rFonts w:ascii="Arial" w:eastAsia="Arial" w:hAnsi="Arial" w:cs="Arial"/>
          <w:sz w:val="20"/>
          <w:szCs w:val="20"/>
          <w:lang w:val="sv-SE"/>
        </w:rPr>
      </w:pPr>
    </w:p>
    <w:p w14:paraId="3DF2833D" w14:textId="77777777" w:rsidR="005F63F8" w:rsidRPr="001F79B5" w:rsidRDefault="00AA07F0" w:rsidP="003C6540">
      <w:pPr>
        <w:spacing w:before="120" w:after="120"/>
        <w:rPr>
          <w:rFonts w:ascii="Arial" w:eastAsia="Arial" w:hAnsi="Arial" w:cs="Arial"/>
          <w:b/>
          <w:sz w:val="20"/>
          <w:szCs w:val="20"/>
          <w:lang w:val="id-ID"/>
        </w:rPr>
      </w:pPr>
      <w:r w:rsidRPr="001F79B5">
        <w:rPr>
          <w:rFonts w:ascii="Arial" w:eastAsia="Arial" w:hAnsi="Arial" w:cs="Arial"/>
          <w:b/>
          <w:sz w:val="20"/>
          <w:szCs w:val="20"/>
          <w:lang w:val="sv-SE"/>
        </w:rPr>
        <w:t>DAFTAR PUSTAKA</w:t>
      </w:r>
    </w:p>
    <w:p w14:paraId="1BA1A363" w14:textId="77777777" w:rsidR="003C6540" w:rsidRPr="001F79B5" w:rsidRDefault="003C6540" w:rsidP="00DB78F2">
      <w:pPr>
        <w:tabs>
          <w:tab w:val="left" w:pos="7740"/>
        </w:tabs>
        <w:ind w:left="709" w:hanging="709"/>
        <w:jc w:val="both"/>
        <w:rPr>
          <w:rFonts w:ascii="Arial" w:eastAsia="Arial" w:hAnsi="Arial" w:cs="Arial"/>
          <w:sz w:val="20"/>
          <w:szCs w:val="20"/>
          <w:lang w:val="sv-SE"/>
        </w:rPr>
      </w:pPr>
      <w:r w:rsidRPr="001F79B5">
        <w:rPr>
          <w:rFonts w:ascii="Arial" w:eastAsia="Arial" w:hAnsi="Arial" w:cs="Arial"/>
          <w:sz w:val="20"/>
          <w:szCs w:val="20"/>
          <w:lang w:val="sv-SE"/>
        </w:rPr>
        <w:t>Muhtar, S. M., &amp; Akbar, M. (2025). Buku Ajar Pendidikan Ilmu Komunikasi. Bogor: Divya Media Pustaka.</w:t>
      </w:r>
    </w:p>
    <w:p w14:paraId="2305D9D8" w14:textId="77777777" w:rsidR="003C6540" w:rsidRPr="001F79B5" w:rsidRDefault="003C6540" w:rsidP="00DB78F2">
      <w:pPr>
        <w:tabs>
          <w:tab w:val="left" w:pos="7740"/>
        </w:tabs>
        <w:ind w:left="709" w:hanging="709"/>
        <w:jc w:val="both"/>
        <w:rPr>
          <w:rFonts w:ascii="Arial" w:eastAsia="Arial" w:hAnsi="Arial" w:cs="Arial"/>
          <w:sz w:val="20"/>
          <w:szCs w:val="20"/>
          <w:lang w:val="sv-SE"/>
        </w:rPr>
      </w:pPr>
      <w:r w:rsidRPr="001F79B5">
        <w:rPr>
          <w:rFonts w:ascii="Arial" w:eastAsia="Arial" w:hAnsi="Arial" w:cs="Arial"/>
          <w:sz w:val="20"/>
          <w:szCs w:val="20"/>
          <w:lang w:val="sv-SE"/>
        </w:rPr>
        <w:t>Nurahmadi, I., Novianti, M., &amp; Silviana, A. (2024). Komunikasi pendidikan dalam meningkatkan kualitas pembelajaran di sekolah dasar. Inspirasi: Jurnal Pengabdian Masyarakat.</w:t>
      </w:r>
    </w:p>
    <w:p w14:paraId="3282F4E2" w14:textId="77777777" w:rsidR="003C6540" w:rsidRPr="001F79B5" w:rsidRDefault="003C6540" w:rsidP="00DB78F2">
      <w:pPr>
        <w:tabs>
          <w:tab w:val="left" w:pos="7740"/>
        </w:tabs>
        <w:ind w:left="709" w:hanging="709"/>
        <w:jc w:val="both"/>
        <w:rPr>
          <w:rFonts w:ascii="Arial" w:eastAsia="Arial" w:hAnsi="Arial" w:cs="Arial"/>
          <w:sz w:val="20"/>
          <w:szCs w:val="20"/>
          <w:lang w:val="sv-SE"/>
        </w:rPr>
      </w:pPr>
      <w:r w:rsidRPr="001F79B5">
        <w:rPr>
          <w:rFonts w:ascii="Arial" w:eastAsia="Arial" w:hAnsi="Arial" w:cs="Arial"/>
          <w:sz w:val="20"/>
          <w:szCs w:val="20"/>
          <w:lang w:val="sv-SE"/>
        </w:rPr>
        <w:t>Ismail, E. N., Ramadhan, E. E. A., Latifah, S., Febriani, T. A., &amp; Susanto, A. (2025). Komunikasi dalam pembelajaran: Konsep, model, dan hambatan komunikasi dalam proses pembelajaran di lingkungan pendidikan. Sindoro Cendikia Pendidikan</w:t>
      </w:r>
    </w:p>
    <w:p w14:paraId="64F94B88" w14:textId="77777777" w:rsidR="003C6540" w:rsidRPr="001F79B5" w:rsidRDefault="003C6540" w:rsidP="00DB78F2">
      <w:pPr>
        <w:tabs>
          <w:tab w:val="left" w:pos="7740"/>
        </w:tabs>
        <w:ind w:left="709" w:hanging="709"/>
        <w:jc w:val="both"/>
        <w:rPr>
          <w:rFonts w:ascii="Arial" w:eastAsia="Arial" w:hAnsi="Arial" w:cs="Arial"/>
          <w:sz w:val="20"/>
          <w:szCs w:val="20"/>
          <w:lang w:val="sv-SE"/>
        </w:rPr>
      </w:pPr>
      <w:r w:rsidRPr="001F79B5">
        <w:rPr>
          <w:rFonts w:ascii="Arial" w:eastAsia="Arial" w:hAnsi="Arial" w:cs="Arial"/>
          <w:sz w:val="20"/>
          <w:szCs w:val="20"/>
          <w:lang w:val="sv-SE"/>
        </w:rPr>
        <w:t>Suci, N. N., &amp; Nanda, S. E. (2021). Strategi komunikasi efektif guru dan siswa anak berkebutuhan khusus selama pembelajaran jarak jauh pada masa pandemi COVID-19. Fakultas Ilmu Komunikasi, Universitas Gunadarma.</w:t>
      </w:r>
    </w:p>
    <w:p w14:paraId="4AD37A8B" w14:textId="77777777" w:rsidR="003C6540" w:rsidRPr="001F79B5" w:rsidRDefault="003C6540" w:rsidP="00DB78F2">
      <w:pPr>
        <w:tabs>
          <w:tab w:val="left" w:pos="7740"/>
        </w:tabs>
        <w:ind w:left="709" w:hanging="709"/>
        <w:jc w:val="both"/>
        <w:rPr>
          <w:rFonts w:ascii="Arial" w:eastAsia="Arial" w:hAnsi="Arial" w:cs="Arial"/>
          <w:sz w:val="20"/>
          <w:szCs w:val="20"/>
          <w:lang w:val="sv-SE"/>
        </w:rPr>
      </w:pPr>
      <w:r w:rsidRPr="001F79B5">
        <w:rPr>
          <w:rFonts w:ascii="Arial" w:eastAsia="Arial" w:hAnsi="Arial" w:cs="Arial"/>
          <w:sz w:val="20"/>
          <w:szCs w:val="20"/>
          <w:lang w:val="sv-SE"/>
        </w:rPr>
        <w:t>Huriaty, D. (2024). Mengembangkan komunikasi yang efektif dalam pembelajaran di kelas. Jurnal Pendidikan Dasar Islam.</w:t>
      </w:r>
    </w:p>
    <w:p w14:paraId="2E11140B" w14:textId="77777777" w:rsidR="003C6540" w:rsidRPr="001F79B5" w:rsidRDefault="003C6540" w:rsidP="00DB78F2">
      <w:pPr>
        <w:tabs>
          <w:tab w:val="left" w:pos="7740"/>
        </w:tabs>
        <w:ind w:left="709" w:hanging="709"/>
        <w:jc w:val="both"/>
        <w:rPr>
          <w:rFonts w:ascii="Arial" w:eastAsia="Arial" w:hAnsi="Arial" w:cs="Arial"/>
          <w:sz w:val="20"/>
          <w:szCs w:val="20"/>
          <w:lang w:val="sv-SE"/>
        </w:rPr>
      </w:pPr>
      <w:r w:rsidRPr="001F79B5">
        <w:rPr>
          <w:rFonts w:ascii="Arial" w:eastAsia="Arial" w:hAnsi="Arial" w:cs="Arial"/>
          <w:sz w:val="20"/>
          <w:szCs w:val="20"/>
          <w:lang w:val="sv-SE"/>
        </w:rPr>
        <w:t>Sumilih, D. A., Jaya, A., &amp; Fitrianingsih, A. D. R. (2025). Metode penelitian kualitatif. Yogyakarta: PT. Star Digital Publishing.</w:t>
      </w:r>
    </w:p>
    <w:p w14:paraId="603AB2E6" w14:textId="77777777" w:rsidR="003C6540" w:rsidRPr="001F79B5" w:rsidRDefault="003C6540" w:rsidP="00DB78F2">
      <w:pPr>
        <w:tabs>
          <w:tab w:val="left" w:pos="7740"/>
        </w:tabs>
        <w:ind w:left="709" w:hanging="709"/>
        <w:jc w:val="both"/>
        <w:rPr>
          <w:rFonts w:ascii="Arial" w:eastAsia="Arial" w:hAnsi="Arial" w:cs="Arial"/>
          <w:sz w:val="20"/>
          <w:szCs w:val="20"/>
          <w:lang w:val="sv-SE"/>
        </w:rPr>
      </w:pPr>
      <w:r w:rsidRPr="001F79B5">
        <w:rPr>
          <w:rFonts w:ascii="Arial" w:eastAsia="Arial" w:hAnsi="Arial" w:cs="Arial"/>
          <w:sz w:val="20"/>
          <w:szCs w:val="20"/>
          <w:lang w:val="sv-SE"/>
        </w:rPr>
        <w:t>Marwanda, T. S., Suryani, M. W., Amalia, S., &amp; Dongoran, R. (2025). Pengaruh media sosial terhadap pola komunikasi dan interaksi sosial di kalangan siswa. Jurnal Bimbingan Konseling Pendidikan Islam.</w:t>
      </w:r>
    </w:p>
    <w:p w14:paraId="46EE17A4" w14:textId="77777777" w:rsidR="003C6540" w:rsidRPr="001F79B5" w:rsidRDefault="003C6540" w:rsidP="00DB78F2">
      <w:pPr>
        <w:tabs>
          <w:tab w:val="left" w:pos="7740"/>
        </w:tabs>
        <w:ind w:left="709" w:hanging="709"/>
        <w:jc w:val="both"/>
        <w:rPr>
          <w:rFonts w:ascii="Arial" w:eastAsia="Arial" w:hAnsi="Arial" w:cs="Arial"/>
          <w:sz w:val="20"/>
          <w:szCs w:val="20"/>
          <w:lang w:val="sv-SE"/>
        </w:rPr>
      </w:pPr>
      <w:r w:rsidRPr="001F79B5">
        <w:rPr>
          <w:rFonts w:ascii="Arial" w:eastAsia="Arial" w:hAnsi="Arial" w:cs="Arial"/>
          <w:sz w:val="20"/>
          <w:szCs w:val="20"/>
          <w:lang w:val="sv-SE"/>
        </w:rPr>
        <w:t>Panisa, Y. O., Suryadi, &amp; Dianto, M. (2025). Pengaruh komunikasi interpersonal terhadap interaksi sosial peserta didik di SMK Negeri 1 Ranah Batahan. Jurnal Kajian Bimbingan dan Konseling dalam Pendidikan.</w:t>
      </w:r>
    </w:p>
    <w:p w14:paraId="370DD29C" w14:textId="77777777" w:rsidR="003C6540" w:rsidRPr="001F79B5" w:rsidRDefault="003C6540" w:rsidP="00DB78F2">
      <w:pPr>
        <w:tabs>
          <w:tab w:val="left" w:pos="7740"/>
        </w:tabs>
        <w:ind w:left="709" w:hanging="709"/>
        <w:jc w:val="both"/>
        <w:rPr>
          <w:rFonts w:ascii="Arial" w:eastAsia="Arial" w:hAnsi="Arial" w:cs="Arial"/>
          <w:sz w:val="20"/>
          <w:szCs w:val="20"/>
          <w:lang w:val="sv-SE"/>
        </w:rPr>
      </w:pPr>
      <w:r w:rsidRPr="001F79B5">
        <w:rPr>
          <w:rFonts w:ascii="Arial" w:eastAsia="Arial" w:hAnsi="Arial" w:cs="Arial"/>
          <w:sz w:val="20"/>
          <w:szCs w:val="20"/>
          <w:lang w:val="sv-SE"/>
        </w:rPr>
        <w:t>Azizah, I., &amp; Prayitno, H. D. (2024). Kesantunan komunikasi digital dalam grup WhatsApp pada siswa sekolah menengah pertama. Journal of Education Research.</w:t>
      </w:r>
    </w:p>
    <w:p w14:paraId="285570F5" w14:textId="77777777" w:rsidR="005F63F8" w:rsidRPr="001F79B5" w:rsidRDefault="003C6540" w:rsidP="00DB78F2">
      <w:pPr>
        <w:tabs>
          <w:tab w:val="left" w:pos="7740"/>
        </w:tabs>
        <w:ind w:left="709" w:hanging="709"/>
        <w:jc w:val="both"/>
        <w:rPr>
          <w:rFonts w:ascii="Arial" w:eastAsia="Arial" w:hAnsi="Arial" w:cs="Arial"/>
          <w:sz w:val="20"/>
          <w:szCs w:val="20"/>
          <w:lang w:val="id-ID"/>
        </w:rPr>
      </w:pPr>
      <w:r w:rsidRPr="001F79B5">
        <w:rPr>
          <w:rFonts w:ascii="Arial" w:eastAsia="Arial" w:hAnsi="Arial" w:cs="Arial"/>
          <w:sz w:val="20"/>
          <w:szCs w:val="20"/>
          <w:lang w:val="sv-SE"/>
        </w:rPr>
        <w:t>Rasyid, H. (2013). Pengaruh kegiatan praktik kerja industri dan sikap percaya diri terhadap kesiapan kerja siswa kompetensi keahlian elektronika industri di SMK Muhammadiyah Prambanan (Skripsi).</w:t>
      </w:r>
    </w:p>
    <w:sectPr w:rsidR="005F63F8" w:rsidRPr="001F79B5" w:rsidSect="0056639C">
      <w:headerReference w:type="even" r:id="rId20"/>
      <w:headerReference w:type="default" r:id="rId21"/>
      <w:footerReference w:type="even" r:id="rId22"/>
      <w:footerReference w:type="default" r:id="rId23"/>
      <w:headerReference w:type="first" r:id="rId24"/>
      <w:footerReference w:type="first" r:id="rId25"/>
      <w:pgSz w:w="11907" w:h="16839"/>
      <w:pgMar w:top="1418" w:right="1418" w:bottom="1418" w:left="1418" w:header="270" w:footer="720" w:gutter="0"/>
      <w:pgNumType w:start="2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970EAA" w14:textId="77777777" w:rsidR="006B7449" w:rsidRDefault="006B7449">
      <w:r>
        <w:separator/>
      </w:r>
    </w:p>
  </w:endnote>
  <w:endnote w:type="continuationSeparator" w:id="0">
    <w:p w14:paraId="2CAD892C" w14:textId="77777777" w:rsidR="006B7449" w:rsidRDefault="006B7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2632001"/>
      <w:docPartObj>
        <w:docPartGallery w:val="Page Numbers (Bottom of Page)"/>
        <w:docPartUnique/>
      </w:docPartObj>
    </w:sdtPr>
    <w:sdtEndPr>
      <w:rPr>
        <w:noProof/>
      </w:rPr>
    </w:sdtEndPr>
    <w:sdtContent>
      <w:p w14:paraId="2888F053" w14:textId="2950B0E5" w:rsidR="004B456A" w:rsidRDefault="004B456A">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E458889" w14:textId="77777777" w:rsidR="0056639C" w:rsidRDefault="005663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8445220"/>
      <w:docPartObj>
        <w:docPartGallery w:val="Page Numbers (Bottom of Page)"/>
        <w:docPartUnique/>
      </w:docPartObj>
    </w:sdtPr>
    <w:sdtEndPr>
      <w:rPr>
        <w:noProof/>
      </w:rPr>
    </w:sdtEndPr>
    <w:sdtContent>
      <w:p w14:paraId="79676B4A" w14:textId="0C2703AB" w:rsidR="0029739F" w:rsidRDefault="0029739F">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24BA2040" w14:textId="77777777" w:rsidR="005F63F8" w:rsidRDefault="005F63F8">
    <w:pPr>
      <w:jc w:val="right"/>
      <w:rPr>
        <w:rFonts w:ascii="Cambria" w:eastAsia="Cambria" w:hAnsi="Cambria" w:cs="Cambria"/>
        <w:sz w:val="16"/>
        <w:szCs w:val="16"/>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27316461"/>
      <w:docPartObj>
        <w:docPartGallery w:val="Page Numbers (Bottom of Page)"/>
        <w:docPartUnique/>
      </w:docPartObj>
    </w:sdtPr>
    <w:sdtEndPr>
      <w:rPr>
        <w:noProof/>
      </w:rPr>
    </w:sdtEndPr>
    <w:sdtContent>
      <w:p w14:paraId="0CA975F8" w14:textId="2E60687C" w:rsidR="0056639C" w:rsidRDefault="0056639C">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628C73A6" w14:textId="77777777" w:rsidR="0056639C" w:rsidRDefault="005663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B0F46A" w14:textId="77777777" w:rsidR="006B7449" w:rsidRDefault="006B7449">
      <w:r>
        <w:separator/>
      </w:r>
    </w:p>
  </w:footnote>
  <w:footnote w:type="continuationSeparator" w:id="0">
    <w:p w14:paraId="540A420E" w14:textId="77777777" w:rsidR="006B7449" w:rsidRDefault="006B7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029187" w14:textId="77777777" w:rsidR="005F63F8" w:rsidRDefault="00AA07F0">
    <w:pPr>
      <w:pBdr>
        <w:top w:val="nil"/>
        <w:left w:val="nil"/>
        <w:bottom w:val="nil"/>
        <w:right w:val="nil"/>
        <w:between w:val="nil"/>
      </w:pBdr>
      <w:tabs>
        <w:tab w:val="center" w:pos="4680"/>
        <w:tab w:val="right" w:pos="9360"/>
        <w:tab w:val="center" w:pos="5103"/>
        <w:tab w:val="left" w:pos="7225"/>
        <w:tab w:val="right" w:pos="9072"/>
        <w:tab w:val="left" w:pos="9306"/>
      </w:tabs>
      <w:rPr>
        <w:rFonts w:eastAsia="Times New Roman"/>
        <w:color w:val="000000"/>
        <w:sz w:val="28"/>
        <w:szCs w:val="28"/>
      </w:rPr>
    </w:pPr>
    <w:r>
      <w:rPr>
        <w:rFonts w:eastAsia="Times New Roman"/>
        <w:color w:val="000000"/>
        <w:sz w:val="32"/>
        <w:szCs w:val="32"/>
      </w:rPr>
      <w:tab/>
    </w:r>
  </w:p>
  <w:p w14:paraId="7795AF72" w14:textId="77777777" w:rsidR="005F63F8" w:rsidRDefault="005F63F8">
    <w:pPr>
      <w:pBdr>
        <w:top w:val="nil"/>
        <w:left w:val="nil"/>
        <w:bottom w:val="nil"/>
        <w:right w:val="nil"/>
        <w:between w:val="nil"/>
      </w:pBdr>
      <w:tabs>
        <w:tab w:val="center" w:pos="4680"/>
        <w:tab w:val="right" w:pos="9360"/>
      </w:tabs>
      <w:rPr>
        <w:rFonts w:eastAsia="Times New Roman"/>
        <w:color w:val="000000"/>
        <w:sz w:val="28"/>
        <w:szCs w:val="2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81E037" w14:textId="77777777" w:rsidR="005F63F8" w:rsidRDefault="00AA07F0">
    <w:pPr>
      <w:pBdr>
        <w:top w:val="nil"/>
        <w:left w:val="nil"/>
        <w:bottom w:val="nil"/>
        <w:right w:val="nil"/>
        <w:between w:val="nil"/>
      </w:pBdr>
      <w:tabs>
        <w:tab w:val="center" w:pos="4680"/>
        <w:tab w:val="right" w:pos="9360"/>
        <w:tab w:val="center" w:pos="5103"/>
        <w:tab w:val="right" w:pos="8931"/>
        <w:tab w:val="left" w:pos="9306"/>
      </w:tabs>
      <w:rPr>
        <w:rFonts w:eastAsia="Times New Roman"/>
        <w:color w:val="000000"/>
        <w:sz w:val="28"/>
        <w:szCs w:val="28"/>
      </w:rPr>
    </w:pPr>
    <w:r>
      <w:rPr>
        <w:rFonts w:eastAsia="Times New Roman"/>
        <w:color w:val="000000"/>
      </w:rPr>
      <w:tab/>
    </w:r>
  </w:p>
  <w:p w14:paraId="65838322" w14:textId="77777777" w:rsidR="005F63F8" w:rsidRDefault="005F63F8"/>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50714D" w14:textId="77777777" w:rsidR="0073649F" w:rsidRPr="00E07732" w:rsidRDefault="0073649F" w:rsidP="0073649F">
    <w:pPr>
      <w:tabs>
        <w:tab w:val="center" w:pos="4513"/>
        <w:tab w:val="right" w:pos="9026"/>
      </w:tabs>
      <w:ind w:right="175"/>
      <w:rPr>
        <w:rFonts w:ascii="Calibri" w:eastAsia="Calibri" w:hAnsi="Calibri"/>
        <w:sz w:val="22"/>
        <w:szCs w:val="22"/>
      </w:rPr>
    </w:pPr>
  </w:p>
  <w:p w14:paraId="3E174534" w14:textId="77777777" w:rsidR="0073649F" w:rsidRPr="00E07732" w:rsidRDefault="0073649F" w:rsidP="0073649F">
    <w:pPr>
      <w:pBdr>
        <w:top w:val="single" w:sz="4" w:space="1" w:color="000000"/>
      </w:pBdr>
      <w:rPr>
        <w:rFonts w:ascii="Cambria" w:eastAsia="Cambria" w:hAnsi="Cambria" w:cs="Cambria"/>
        <w:sz w:val="14"/>
        <w:szCs w:val="14"/>
      </w:rPr>
    </w:pPr>
    <w:r w:rsidRPr="00E07732">
      <w:rPr>
        <w:rFonts w:ascii="Calibri" w:hAnsi="Calibri" w:cs="Calibri"/>
        <w:noProof/>
      </w:rPr>
      <w:drawing>
        <wp:anchor distT="0" distB="0" distL="114300" distR="114300" simplePos="0" relativeHeight="251658240" behindDoc="0" locked="0" layoutInCell="1" allowOverlap="1" wp14:anchorId="2F360672" wp14:editId="46A21DB4">
          <wp:simplePos x="0" y="0"/>
          <wp:positionH relativeFrom="column">
            <wp:posOffset>0</wp:posOffset>
          </wp:positionH>
          <wp:positionV relativeFrom="paragraph">
            <wp:posOffset>47625</wp:posOffset>
          </wp:positionV>
          <wp:extent cx="895350" cy="876300"/>
          <wp:effectExtent l="0" t="0" r="0" b="0"/>
          <wp:wrapNone/>
          <wp:docPr id="1269885702" name="Picture 8" descr="A logo of a boo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logo of a book&#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95350" cy="87630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1DC6B881" w14:textId="77777777" w:rsidR="0073649F" w:rsidRPr="00E07732" w:rsidRDefault="0073649F" w:rsidP="0073649F">
    <w:pPr>
      <w:pBdr>
        <w:top w:val="single" w:sz="4" w:space="1" w:color="000000"/>
      </w:pBdr>
      <w:jc w:val="center"/>
      <w:rPr>
        <w:rFonts w:ascii="Cambria" w:eastAsia="Cambria" w:hAnsi="Cambria" w:cs="Cambria"/>
        <w:b/>
      </w:rPr>
    </w:pPr>
    <w:r w:rsidRPr="00E07732">
      <w:rPr>
        <w:rFonts w:ascii="Cambria" w:eastAsia="Cambria" w:hAnsi="Cambria" w:cs="Cambria"/>
        <w:b/>
      </w:rPr>
      <w:t>VARIABLE RESEARCH JOURNAL</w:t>
    </w:r>
  </w:p>
  <w:p w14:paraId="6BA0F3D1" w14:textId="77777777" w:rsidR="0073649F" w:rsidRPr="00E07732" w:rsidRDefault="0073649F" w:rsidP="0073649F">
    <w:pPr>
      <w:pBdr>
        <w:top w:val="single" w:sz="4" w:space="1" w:color="000000"/>
      </w:pBdr>
      <w:jc w:val="center"/>
      <w:rPr>
        <w:rFonts w:ascii="Cambria" w:eastAsia="Cambria" w:hAnsi="Cambria" w:cs="Cambria"/>
        <w:color w:val="000000"/>
      </w:rPr>
    </w:pPr>
    <w:r w:rsidRPr="00E07732">
      <w:rPr>
        <w:rFonts w:ascii="Cambria" w:eastAsia="Cambria" w:hAnsi="Cambria" w:cs="Cambria"/>
      </w:rPr>
      <w:t>Volume 03, Number 02, April 2026</w:t>
    </w:r>
  </w:p>
  <w:p w14:paraId="18B699A8" w14:textId="77777777" w:rsidR="0073649F" w:rsidRPr="00E07732" w:rsidRDefault="0073649F" w:rsidP="0073649F">
    <w:pPr>
      <w:jc w:val="center"/>
      <w:rPr>
        <w:rFonts w:ascii="Cambria" w:eastAsia="Cambria" w:hAnsi="Cambria" w:cs="Cambria"/>
        <w:color w:val="000000"/>
      </w:rPr>
    </w:pPr>
    <w:r w:rsidRPr="00E07732">
      <w:rPr>
        <w:rFonts w:ascii="Cambria" w:eastAsia="Cambria" w:hAnsi="Cambria" w:cs="Cambria"/>
        <w:color w:val="000000"/>
      </w:rPr>
      <w:t xml:space="preserve">E-ISSN: </w:t>
    </w:r>
    <w:r w:rsidRPr="00E07732">
      <w:rPr>
        <w:rFonts w:ascii="Cambria" w:eastAsia="Cambria" w:hAnsi="Cambria" w:cs="Cambria"/>
      </w:rPr>
      <w:t>3032</w:t>
    </w:r>
    <w:r w:rsidRPr="00E07732">
      <w:rPr>
        <w:rFonts w:ascii="Cambria" w:eastAsia="Cambria" w:hAnsi="Cambria" w:cs="Cambria"/>
        <w:color w:val="000000"/>
      </w:rPr>
      <w:t>-</w:t>
    </w:r>
    <w:r w:rsidRPr="00E07732">
      <w:rPr>
        <w:rFonts w:ascii="Cambria" w:eastAsia="Cambria" w:hAnsi="Cambria" w:cs="Cambria"/>
      </w:rPr>
      <w:t>4084</w:t>
    </w:r>
  </w:p>
  <w:p w14:paraId="303177E8" w14:textId="77777777" w:rsidR="0073649F" w:rsidRPr="00E07732" w:rsidRDefault="0073649F" w:rsidP="0073649F">
    <w:pPr>
      <w:pBdr>
        <w:bottom w:val="single" w:sz="12" w:space="1" w:color="000000"/>
      </w:pBdr>
      <w:jc w:val="center"/>
      <w:rPr>
        <w:rFonts w:ascii="Cambria" w:eastAsia="Cambria" w:hAnsi="Cambria" w:cs="Cambria"/>
        <w:color w:val="000000"/>
      </w:rPr>
    </w:pPr>
    <w:r w:rsidRPr="00E07732">
      <w:rPr>
        <w:rFonts w:ascii="Cambria" w:eastAsia="Cambria" w:hAnsi="Cambria" w:cs="Cambria"/>
        <w:color w:val="000000"/>
      </w:rPr>
      <w:t>Open Access</w:t>
    </w:r>
  </w:p>
  <w:p w14:paraId="74D1C9C2" w14:textId="77777777" w:rsidR="0073649F" w:rsidRPr="00E07732" w:rsidRDefault="0073649F" w:rsidP="0073649F">
    <w:pPr>
      <w:pBdr>
        <w:bottom w:val="single" w:sz="12" w:space="1" w:color="000000"/>
      </w:pBdr>
      <w:rPr>
        <w:rFonts w:ascii="Cambria" w:eastAsia="Cambria" w:hAnsi="Cambria" w:cs="Cambria"/>
        <w:color w:val="FF0000"/>
        <w:sz w:val="14"/>
        <w:szCs w:val="14"/>
      </w:rPr>
    </w:pPr>
  </w:p>
  <w:p w14:paraId="7C86E949" w14:textId="77777777" w:rsidR="005F63F8" w:rsidRDefault="005F63F8">
    <w:pPr>
      <w:pBdr>
        <w:top w:val="nil"/>
        <w:left w:val="nil"/>
        <w:bottom w:val="nil"/>
        <w:right w:val="nil"/>
        <w:between w:val="nil"/>
      </w:pBdr>
      <w:tabs>
        <w:tab w:val="center" w:pos="4680"/>
        <w:tab w:val="right" w:pos="9360"/>
      </w:tabs>
      <w:rPr>
        <w:rFonts w:eastAsia="Times New Roman"/>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39E4"/>
    <w:multiLevelType w:val="hybridMultilevel"/>
    <w:tmpl w:val="29EE0E7C"/>
    <w:lvl w:ilvl="0" w:tplc="7E8068C0">
      <w:start w:val="1"/>
      <w:numFmt w:val="decimal"/>
      <w:lvlText w:val="%1."/>
      <w:lvlJc w:val="center"/>
      <w:pPr>
        <w:ind w:left="1429" w:hanging="360"/>
      </w:pPr>
      <w:rPr>
        <w:rFonts w:hint="default"/>
      </w:r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1" w15:restartNumberingAfterBreak="0">
    <w:nsid w:val="1A9278EE"/>
    <w:multiLevelType w:val="hybridMultilevel"/>
    <w:tmpl w:val="28FCA82C"/>
    <w:lvl w:ilvl="0" w:tplc="5562E754">
      <w:start w:val="1"/>
      <w:numFmt w:val="decimal"/>
      <w:lvlText w:val="%1."/>
      <w:lvlJc w:val="center"/>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15:restartNumberingAfterBreak="0">
    <w:nsid w:val="4553518A"/>
    <w:multiLevelType w:val="hybridMultilevel"/>
    <w:tmpl w:val="A3102022"/>
    <w:lvl w:ilvl="0" w:tplc="04210011">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3" w15:restartNumberingAfterBreak="0">
    <w:nsid w:val="55FA1647"/>
    <w:multiLevelType w:val="hybridMultilevel"/>
    <w:tmpl w:val="CAD86C7C"/>
    <w:lvl w:ilvl="0" w:tplc="7E8068C0">
      <w:start w:val="1"/>
      <w:numFmt w:val="decimal"/>
      <w:lvlText w:val="%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4" w15:restartNumberingAfterBreak="0">
    <w:nsid w:val="57371E5C"/>
    <w:multiLevelType w:val="hybridMultilevel"/>
    <w:tmpl w:val="CAD86C7C"/>
    <w:lvl w:ilvl="0" w:tplc="7E8068C0">
      <w:start w:val="1"/>
      <w:numFmt w:val="decimal"/>
      <w:lvlText w:val="%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5" w15:restartNumberingAfterBreak="0">
    <w:nsid w:val="5F162641"/>
    <w:multiLevelType w:val="hybridMultilevel"/>
    <w:tmpl w:val="8EFCCAA4"/>
    <w:lvl w:ilvl="0" w:tplc="E56AB57A">
      <w:start w:val="1"/>
      <w:numFmt w:val="decimal"/>
      <w:lvlText w:val="%1)"/>
      <w:lvlJc w:val="left"/>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 w15:restartNumberingAfterBreak="0">
    <w:nsid w:val="62A105DF"/>
    <w:multiLevelType w:val="hybridMultilevel"/>
    <w:tmpl w:val="BBE4D16C"/>
    <w:lvl w:ilvl="0" w:tplc="05DABD32">
      <w:start w:val="1"/>
      <w:numFmt w:val="decimal"/>
      <w:lvlText w:val="%1."/>
      <w:lvlJc w:val="center"/>
      <w:pPr>
        <w:ind w:left="1429"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 w15:restartNumberingAfterBreak="0">
    <w:nsid w:val="6E127C7F"/>
    <w:multiLevelType w:val="hybridMultilevel"/>
    <w:tmpl w:val="BC189402"/>
    <w:lvl w:ilvl="0" w:tplc="7E8068C0">
      <w:start w:val="1"/>
      <w:numFmt w:val="decimal"/>
      <w:lvlText w:val="%1."/>
      <w:lvlJc w:val="center"/>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8" w15:restartNumberingAfterBreak="0">
    <w:nsid w:val="6E5E534B"/>
    <w:multiLevelType w:val="hybridMultilevel"/>
    <w:tmpl w:val="75A602CA"/>
    <w:lvl w:ilvl="0" w:tplc="04210015">
      <w:start w:val="1"/>
      <w:numFmt w:val="upperLetter"/>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abstractNum w:abstractNumId="9" w15:restartNumberingAfterBreak="0">
    <w:nsid w:val="795575DD"/>
    <w:multiLevelType w:val="hybridMultilevel"/>
    <w:tmpl w:val="007AA5CA"/>
    <w:lvl w:ilvl="0" w:tplc="04210015">
      <w:start w:val="1"/>
      <w:numFmt w:val="upperLetter"/>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15:restartNumberingAfterBreak="0">
    <w:nsid w:val="7D2541F1"/>
    <w:multiLevelType w:val="hybridMultilevel"/>
    <w:tmpl w:val="A3102022"/>
    <w:lvl w:ilvl="0" w:tplc="04210011">
      <w:start w:val="1"/>
      <w:numFmt w:val="decimal"/>
      <w:lvlText w:val="%1)"/>
      <w:lvlJc w:val="left"/>
      <w:pPr>
        <w:ind w:left="1146" w:hanging="360"/>
      </w:pPr>
    </w:lvl>
    <w:lvl w:ilvl="1" w:tplc="04210019">
      <w:start w:val="1"/>
      <w:numFmt w:val="lowerLetter"/>
      <w:lvlText w:val="%2."/>
      <w:lvlJc w:val="left"/>
      <w:pPr>
        <w:ind w:left="1866" w:hanging="360"/>
      </w:pPr>
    </w:lvl>
    <w:lvl w:ilvl="2" w:tplc="0421001B">
      <w:start w:val="1"/>
      <w:numFmt w:val="lowerRoman"/>
      <w:lvlText w:val="%3."/>
      <w:lvlJc w:val="right"/>
      <w:pPr>
        <w:ind w:left="2586" w:hanging="180"/>
      </w:pPr>
    </w:lvl>
    <w:lvl w:ilvl="3" w:tplc="0421000F">
      <w:start w:val="1"/>
      <w:numFmt w:val="decimal"/>
      <w:lvlText w:val="%4."/>
      <w:lvlJc w:val="left"/>
      <w:pPr>
        <w:ind w:left="3306" w:hanging="360"/>
      </w:pPr>
    </w:lvl>
    <w:lvl w:ilvl="4" w:tplc="04210019">
      <w:start w:val="1"/>
      <w:numFmt w:val="lowerLetter"/>
      <w:lvlText w:val="%5."/>
      <w:lvlJc w:val="left"/>
      <w:pPr>
        <w:ind w:left="4026" w:hanging="360"/>
      </w:pPr>
    </w:lvl>
    <w:lvl w:ilvl="5" w:tplc="0421001B">
      <w:start w:val="1"/>
      <w:numFmt w:val="lowerRoman"/>
      <w:lvlText w:val="%6."/>
      <w:lvlJc w:val="right"/>
      <w:pPr>
        <w:ind w:left="4746" w:hanging="180"/>
      </w:pPr>
    </w:lvl>
    <w:lvl w:ilvl="6" w:tplc="0421000F">
      <w:start w:val="1"/>
      <w:numFmt w:val="decimal"/>
      <w:lvlText w:val="%7."/>
      <w:lvlJc w:val="left"/>
      <w:pPr>
        <w:ind w:left="5466" w:hanging="360"/>
      </w:pPr>
    </w:lvl>
    <w:lvl w:ilvl="7" w:tplc="04210019">
      <w:start w:val="1"/>
      <w:numFmt w:val="lowerLetter"/>
      <w:lvlText w:val="%8."/>
      <w:lvlJc w:val="left"/>
      <w:pPr>
        <w:ind w:left="6186" w:hanging="360"/>
      </w:pPr>
    </w:lvl>
    <w:lvl w:ilvl="8" w:tplc="0421001B">
      <w:start w:val="1"/>
      <w:numFmt w:val="lowerRoman"/>
      <w:lvlText w:val="%9."/>
      <w:lvlJc w:val="right"/>
      <w:pPr>
        <w:ind w:left="6906" w:hanging="180"/>
      </w:pPr>
    </w:lvl>
  </w:abstractNum>
  <w:abstractNum w:abstractNumId="11" w15:restartNumberingAfterBreak="0">
    <w:nsid w:val="7EAF4D4B"/>
    <w:multiLevelType w:val="hybridMultilevel"/>
    <w:tmpl w:val="156291E0"/>
    <w:lvl w:ilvl="0" w:tplc="04210011">
      <w:start w:val="1"/>
      <w:numFmt w:val="decimal"/>
      <w:lvlText w:val="%1)"/>
      <w:lvlJc w:val="left"/>
      <w:pPr>
        <w:ind w:left="1429" w:hanging="360"/>
      </w:pPr>
    </w:lvl>
    <w:lvl w:ilvl="1" w:tplc="04210019" w:tentative="1">
      <w:start w:val="1"/>
      <w:numFmt w:val="lowerLetter"/>
      <w:lvlText w:val="%2."/>
      <w:lvlJc w:val="left"/>
      <w:pPr>
        <w:ind w:left="2149" w:hanging="360"/>
      </w:pPr>
    </w:lvl>
    <w:lvl w:ilvl="2" w:tplc="0421001B" w:tentative="1">
      <w:start w:val="1"/>
      <w:numFmt w:val="lowerRoman"/>
      <w:lvlText w:val="%3."/>
      <w:lvlJc w:val="right"/>
      <w:pPr>
        <w:ind w:left="2869" w:hanging="180"/>
      </w:pPr>
    </w:lvl>
    <w:lvl w:ilvl="3" w:tplc="0421000F" w:tentative="1">
      <w:start w:val="1"/>
      <w:numFmt w:val="decimal"/>
      <w:lvlText w:val="%4."/>
      <w:lvlJc w:val="left"/>
      <w:pPr>
        <w:ind w:left="3589" w:hanging="360"/>
      </w:pPr>
    </w:lvl>
    <w:lvl w:ilvl="4" w:tplc="04210019" w:tentative="1">
      <w:start w:val="1"/>
      <w:numFmt w:val="lowerLetter"/>
      <w:lvlText w:val="%5."/>
      <w:lvlJc w:val="left"/>
      <w:pPr>
        <w:ind w:left="4309" w:hanging="360"/>
      </w:pPr>
    </w:lvl>
    <w:lvl w:ilvl="5" w:tplc="0421001B" w:tentative="1">
      <w:start w:val="1"/>
      <w:numFmt w:val="lowerRoman"/>
      <w:lvlText w:val="%6."/>
      <w:lvlJc w:val="right"/>
      <w:pPr>
        <w:ind w:left="5029" w:hanging="180"/>
      </w:pPr>
    </w:lvl>
    <w:lvl w:ilvl="6" w:tplc="0421000F" w:tentative="1">
      <w:start w:val="1"/>
      <w:numFmt w:val="decimal"/>
      <w:lvlText w:val="%7."/>
      <w:lvlJc w:val="left"/>
      <w:pPr>
        <w:ind w:left="5749" w:hanging="360"/>
      </w:pPr>
    </w:lvl>
    <w:lvl w:ilvl="7" w:tplc="04210019" w:tentative="1">
      <w:start w:val="1"/>
      <w:numFmt w:val="lowerLetter"/>
      <w:lvlText w:val="%8."/>
      <w:lvlJc w:val="left"/>
      <w:pPr>
        <w:ind w:left="6469" w:hanging="360"/>
      </w:pPr>
    </w:lvl>
    <w:lvl w:ilvl="8" w:tplc="0421001B" w:tentative="1">
      <w:start w:val="1"/>
      <w:numFmt w:val="lowerRoman"/>
      <w:lvlText w:val="%9."/>
      <w:lvlJc w:val="right"/>
      <w:pPr>
        <w:ind w:left="7189" w:hanging="180"/>
      </w:pPr>
    </w:lvl>
  </w:abstractNum>
  <w:num w:numId="1" w16cid:durableId="95475589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203017957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39624661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72224173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709915909">
    <w:abstractNumId w:val="9"/>
  </w:num>
  <w:num w:numId="6" w16cid:durableId="1970864861">
    <w:abstractNumId w:val="2"/>
  </w:num>
  <w:num w:numId="7" w16cid:durableId="874199563">
    <w:abstractNumId w:val="8"/>
  </w:num>
  <w:num w:numId="8" w16cid:durableId="1810703620">
    <w:abstractNumId w:val="11"/>
  </w:num>
  <w:num w:numId="9" w16cid:durableId="1704163763">
    <w:abstractNumId w:val="5"/>
  </w:num>
  <w:num w:numId="10" w16cid:durableId="846821350">
    <w:abstractNumId w:val="7"/>
  </w:num>
  <w:num w:numId="11" w16cid:durableId="135612092">
    <w:abstractNumId w:val="0"/>
  </w:num>
  <w:num w:numId="12" w16cid:durableId="56830958">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214778251">
    <w:abstractNumId w:val="6"/>
  </w:num>
  <w:num w:numId="14" w16cid:durableId="157882838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70821668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useWord2013TrackBottomHyphenation" w:uri="http://schemas.microsoft.com/office/word" w:val="1"/>
  </w:compat>
  <w:rsids>
    <w:rsidRoot w:val="005F63F8"/>
    <w:rsid w:val="000119EE"/>
    <w:rsid w:val="000942CF"/>
    <w:rsid w:val="001348D6"/>
    <w:rsid w:val="001F79B5"/>
    <w:rsid w:val="00233D9D"/>
    <w:rsid w:val="002631F9"/>
    <w:rsid w:val="0029739F"/>
    <w:rsid w:val="002C6CA1"/>
    <w:rsid w:val="002D234F"/>
    <w:rsid w:val="00331028"/>
    <w:rsid w:val="003876AB"/>
    <w:rsid w:val="003C6540"/>
    <w:rsid w:val="00413F1F"/>
    <w:rsid w:val="004754CE"/>
    <w:rsid w:val="004A1176"/>
    <w:rsid w:val="004B456A"/>
    <w:rsid w:val="004D77CF"/>
    <w:rsid w:val="0056473D"/>
    <w:rsid w:val="0056639C"/>
    <w:rsid w:val="005711D3"/>
    <w:rsid w:val="00575545"/>
    <w:rsid w:val="00597D94"/>
    <w:rsid w:val="005F63F8"/>
    <w:rsid w:val="00656D64"/>
    <w:rsid w:val="00690461"/>
    <w:rsid w:val="006B7449"/>
    <w:rsid w:val="00700E68"/>
    <w:rsid w:val="007179FA"/>
    <w:rsid w:val="00722588"/>
    <w:rsid w:val="00730D94"/>
    <w:rsid w:val="0073649F"/>
    <w:rsid w:val="0080382E"/>
    <w:rsid w:val="00836D2F"/>
    <w:rsid w:val="00892D93"/>
    <w:rsid w:val="008D6340"/>
    <w:rsid w:val="00911D1E"/>
    <w:rsid w:val="00930DF2"/>
    <w:rsid w:val="00962129"/>
    <w:rsid w:val="00980372"/>
    <w:rsid w:val="009B1D5C"/>
    <w:rsid w:val="00A32FDC"/>
    <w:rsid w:val="00A63FD2"/>
    <w:rsid w:val="00AA07F0"/>
    <w:rsid w:val="00AB5D1A"/>
    <w:rsid w:val="00B26727"/>
    <w:rsid w:val="00B504CC"/>
    <w:rsid w:val="00B70B43"/>
    <w:rsid w:val="00BB1A1C"/>
    <w:rsid w:val="00BC0D79"/>
    <w:rsid w:val="00C20626"/>
    <w:rsid w:val="00C26C0E"/>
    <w:rsid w:val="00C84DC8"/>
    <w:rsid w:val="00D03A02"/>
    <w:rsid w:val="00D31FA3"/>
    <w:rsid w:val="00D902F1"/>
    <w:rsid w:val="00DB1A92"/>
    <w:rsid w:val="00DB326B"/>
    <w:rsid w:val="00DB78F2"/>
    <w:rsid w:val="00DC24FE"/>
    <w:rsid w:val="00DF0536"/>
    <w:rsid w:val="00ED7904"/>
    <w:rsid w:val="00F05F45"/>
    <w:rsid w:val="00F06A54"/>
    <w:rsid w:val="00F836ED"/>
    <w:rsid w:val="00FA39CD"/>
    <w:rsid w:val="00FC4ADA"/>
    <w:rsid w:val="00FD1D5B"/>
  </w:rsids>
  <m:mathPr>
    <m:mathFont m:val="Cambria Math"/>
    <m:brkBin m:val="before"/>
    <m:brkBinSub m:val="--"/>
    <m:smallFrac m:val="0"/>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95F85F"/>
  <w15:docId w15:val="{6365A7FD-2C09-43D2-804C-C1F6A3B091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id-ID"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MS Mincho"/>
    </w:rPr>
  </w:style>
  <w:style w:type="paragraph" w:styleId="Heading1">
    <w:name w:val="heading 1"/>
    <w:basedOn w:val="Normal"/>
    <w:next w:val="Normal"/>
    <w:link w:val="Heading1Char"/>
    <w:qFormat/>
    <w:pPr>
      <w:keepNext/>
      <w:spacing w:before="240" w:after="60"/>
      <w:outlineLvl w:val="0"/>
    </w:pPr>
    <w:rPr>
      <w:rFonts w:ascii="Calibri Light" w:eastAsia="Times New Roman" w:hAnsi="Calibri Light"/>
      <w:b/>
      <w:bCs/>
      <w:kern w:val="32"/>
      <w:sz w:val="32"/>
      <w:szCs w:val="32"/>
    </w:rPr>
  </w:style>
  <w:style w:type="paragraph" w:styleId="Heading2">
    <w:name w:val="heading 2"/>
    <w:basedOn w:val="Normal"/>
    <w:next w:val="Normal"/>
    <w:link w:val="Heading2Char"/>
    <w:unhideWhenUsed/>
    <w:qFormat/>
    <w:rsid w:val="00D9300B"/>
    <w:pPr>
      <w:keepNext/>
      <w:spacing w:before="240" w:after="60"/>
      <w:outlineLvl w:val="1"/>
    </w:pPr>
    <w:rPr>
      <w:rFonts w:ascii="Calibri Light" w:eastAsia="Times New Roman" w:hAnsi="Calibri Light"/>
      <w:b/>
      <w:bCs/>
      <w:i/>
      <w:iCs/>
      <w:sz w:val="28"/>
      <w:szCs w:val="28"/>
    </w:rPr>
  </w:style>
  <w:style w:type="paragraph" w:styleId="Heading3">
    <w:name w:val="heading 3"/>
    <w:basedOn w:val="Normal"/>
    <w:next w:val="Normal"/>
    <w:link w:val="Heading3Char"/>
    <w:rsid w:val="00023FEB"/>
    <w:pPr>
      <w:spacing w:line="276" w:lineRule="auto"/>
      <w:ind w:left="720" w:hanging="720"/>
      <w:jc w:val="both"/>
      <w:outlineLvl w:val="2"/>
    </w:pPr>
    <w:rPr>
      <w:rFonts w:eastAsia="Times New Roman"/>
      <w:sz w:val="18"/>
      <w:szCs w:val="18"/>
      <w:lang w:eastAsia="en-ID"/>
    </w:rPr>
  </w:style>
  <w:style w:type="paragraph" w:styleId="Heading4">
    <w:name w:val="heading 4"/>
    <w:basedOn w:val="Normal"/>
    <w:next w:val="Normal"/>
    <w:link w:val="Heading4Char"/>
    <w:qFormat/>
    <w:rsid w:val="00023FEB"/>
    <w:pPr>
      <w:keepNext/>
      <w:keepLines/>
      <w:spacing w:before="240" w:after="40" w:line="276" w:lineRule="auto"/>
      <w:jc w:val="both"/>
      <w:outlineLvl w:val="3"/>
    </w:pPr>
    <w:rPr>
      <w:rFonts w:eastAsia="Times New Roman"/>
      <w:b/>
      <w:lang w:eastAsia="en-ID"/>
    </w:rPr>
  </w:style>
  <w:style w:type="paragraph" w:styleId="Heading5">
    <w:name w:val="heading 5"/>
    <w:basedOn w:val="Normal"/>
    <w:next w:val="Normal"/>
    <w:link w:val="Heading5Char"/>
    <w:qFormat/>
    <w:rsid w:val="00023FEB"/>
    <w:pPr>
      <w:keepNext/>
      <w:keepLines/>
      <w:spacing w:before="220" w:after="40" w:line="276" w:lineRule="auto"/>
      <w:jc w:val="both"/>
      <w:outlineLvl w:val="4"/>
    </w:pPr>
    <w:rPr>
      <w:rFonts w:eastAsia="Times New Roman"/>
      <w:b/>
      <w:sz w:val="22"/>
      <w:szCs w:val="22"/>
      <w:lang w:eastAsia="en-ID"/>
    </w:rPr>
  </w:style>
  <w:style w:type="paragraph" w:styleId="Heading6">
    <w:name w:val="heading 6"/>
    <w:basedOn w:val="Normal"/>
    <w:next w:val="Normal"/>
    <w:link w:val="Heading6Char"/>
    <w:rsid w:val="00023FEB"/>
    <w:pPr>
      <w:keepNext/>
      <w:keepLines/>
      <w:spacing w:before="200" w:after="40" w:line="276" w:lineRule="auto"/>
      <w:jc w:val="both"/>
      <w:outlineLvl w:val="5"/>
    </w:pPr>
    <w:rPr>
      <w:rFonts w:eastAsia="Times New Roman"/>
      <w:b/>
      <w:sz w:val="20"/>
      <w:szCs w:val="20"/>
      <w:lang w:eastAsia="en-ID"/>
    </w:rPr>
  </w:style>
  <w:style w:type="paragraph" w:styleId="Heading7">
    <w:name w:val="heading 7"/>
    <w:basedOn w:val="Normal"/>
    <w:next w:val="Normal"/>
    <w:link w:val="Heading7Char"/>
    <w:uiPriority w:val="9"/>
    <w:qFormat/>
    <w:pPr>
      <w:spacing w:before="240" w:after="60" w:line="276" w:lineRule="auto"/>
      <w:outlineLvl w:val="6"/>
    </w:pPr>
    <w:rPr>
      <w:rFonts w:ascii="Calibri" w:eastAsia="Times New Roman" w:hAnsi="Calibri"/>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rsid w:val="00023FEB"/>
    <w:pPr>
      <w:spacing w:before="120" w:after="120" w:line="276" w:lineRule="auto"/>
      <w:jc w:val="both"/>
    </w:pPr>
    <w:rPr>
      <w:rFonts w:eastAsia="Times New Roman"/>
      <w:sz w:val="32"/>
      <w:szCs w:val="32"/>
      <w:lang w:eastAsia="en-ID"/>
    </w:rPr>
  </w:style>
  <w:style w:type="character" w:customStyle="1" w:styleId="FootnoteTextChar">
    <w:name w:val="Footnote Text Char"/>
    <w:link w:val="FootnoteText"/>
    <w:uiPriority w:val="99"/>
    <w:semiHidden/>
    <w:rPr>
      <w:rFonts w:eastAsia="MS Mincho"/>
    </w:rPr>
  </w:style>
  <w:style w:type="character" w:styleId="Hyperlink">
    <w:name w:val="Hyperlink"/>
    <w:uiPriority w:val="99"/>
    <w:qFormat/>
    <w:rPr>
      <w:color w:val="0000FF"/>
      <w:u w:val="single"/>
    </w:rPr>
  </w:style>
  <w:style w:type="character" w:customStyle="1" w:styleId="ListParagraphChar">
    <w:name w:val="List Paragraph Char"/>
    <w:aliases w:val="Body of text Char,List Paragraph1 Char,Body of text+1 Char,Body of text+2 Char,Body of text+3 Char,List Paragraph11 Char,Medium Grid 1 - Accent 21 Char,Skripsi Char,Colorful List - Accent 11 Char,HEADING 1 Char,Body of text1 Char"/>
    <w:link w:val="ListParagraph"/>
    <w:uiPriority w:val="34"/>
    <w:qFormat/>
    <w:locked/>
    <w:rPr>
      <w:rFonts w:eastAsia="MS Mincho"/>
      <w:sz w:val="24"/>
      <w:szCs w:val="24"/>
    </w:rPr>
  </w:style>
  <w:style w:type="character" w:styleId="FollowedHyperlink">
    <w:name w:val="FollowedHyperlink"/>
    <w:rPr>
      <w:color w:val="800080"/>
      <w:u w:val="single"/>
    </w:rPr>
  </w:style>
  <w:style w:type="character" w:customStyle="1" w:styleId="JEREauthorChar">
    <w:name w:val="JERE_author Char"/>
    <w:link w:val="JEREauthor"/>
    <w:rPr>
      <w:rFonts w:ascii="Cambria" w:hAnsi="Cambria"/>
      <w:b/>
      <w:sz w:val="24"/>
      <w:szCs w:val="24"/>
      <w:lang w:eastAsia="tr-TR"/>
    </w:rPr>
  </w:style>
  <w:style w:type="character" w:customStyle="1" w:styleId="EndnoteTextChar">
    <w:name w:val="Endnote Text Char"/>
    <w:link w:val="EndnoteText"/>
    <w:semiHidden/>
    <w:rPr>
      <w:rFonts w:eastAsia="MS Mincho"/>
    </w:rPr>
  </w:style>
  <w:style w:type="character" w:customStyle="1" w:styleId="FooterChar">
    <w:name w:val="Footer Char"/>
    <w:link w:val="Footer"/>
    <w:uiPriority w:val="99"/>
    <w:rPr>
      <w:rFonts w:eastAsia="MS Mincho"/>
      <w:sz w:val="24"/>
      <w:szCs w:val="24"/>
    </w:rPr>
  </w:style>
  <w:style w:type="character" w:customStyle="1" w:styleId="tlid-translation">
    <w:name w:val="tlid-translation"/>
  </w:style>
  <w:style w:type="character" w:styleId="Emphasis">
    <w:name w:val="Emphasis"/>
    <w:uiPriority w:val="20"/>
    <w:qFormat/>
    <w:rPr>
      <w:i/>
      <w:iCs/>
    </w:rPr>
  </w:style>
  <w:style w:type="character" w:customStyle="1" w:styleId="Heading1Char">
    <w:name w:val="Heading 1 Char"/>
    <w:link w:val="Heading1"/>
    <w:uiPriority w:val="9"/>
    <w:rPr>
      <w:rFonts w:ascii="Calibri Light" w:eastAsia="Times New Roman" w:hAnsi="Calibri Light" w:cs="Times New Roman"/>
      <w:b/>
      <w:bCs/>
      <w:kern w:val="32"/>
      <w:sz w:val="32"/>
      <w:szCs w:val="32"/>
    </w:rPr>
  </w:style>
  <w:style w:type="character" w:customStyle="1" w:styleId="BalloonTextChar">
    <w:name w:val="Balloon Text Char"/>
    <w:link w:val="BalloonText"/>
    <w:uiPriority w:val="99"/>
    <w:rPr>
      <w:rFonts w:ascii="Tahoma" w:eastAsia="MS Mincho" w:hAnsi="Tahoma" w:cs="Tahoma"/>
      <w:sz w:val="16"/>
      <w:szCs w:val="16"/>
    </w:rPr>
  </w:style>
  <w:style w:type="character" w:customStyle="1" w:styleId="JEREJudulChar">
    <w:name w:val="JERE_Judul Char"/>
    <w:link w:val="JEREJudul"/>
    <w:rPr>
      <w:rFonts w:ascii="Cambria" w:hAnsi="Cambria"/>
      <w:b/>
      <w:sz w:val="32"/>
      <w:lang w:eastAsia="tr-TR"/>
    </w:rPr>
  </w:style>
  <w:style w:type="character" w:customStyle="1" w:styleId="apple-converted-space">
    <w:name w:val="apple-converted-space"/>
    <w:basedOn w:val="DefaultParagraphFont"/>
  </w:style>
  <w:style w:type="character" w:customStyle="1" w:styleId="BodyText2Char">
    <w:name w:val="Body Text 2 Char"/>
    <w:link w:val="BodyText2"/>
    <w:uiPriority w:val="99"/>
    <w:rPr>
      <w:rFonts w:ascii="Calibri" w:eastAsia="Calibri" w:hAnsi="Calibri"/>
      <w:sz w:val="22"/>
      <w:szCs w:val="22"/>
    </w:rPr>
  </w:style>
  <w:style w:type="character" w:styleId="FootnoteReference">
    <w:name w:val="footnote reference"/>
    <w:uiPriority w:val="99"/>
    <w:unhideWhenUsed/>
    <w:rPr>
      <w:vertAlign w:val="superscript"/>
    </w:rPr>
  </w:style>
  <w:style w:type="character" w:customStyle="1" w:styleId="Heading7Char">
    <w:name w:val="Heading 7 Char"/>
    <w:link w:val="Heading7"/>
    <w:uiPriority w:val="9"/>
    <w:semiHidden/>
    <w:rPr>
      <w:rFonts w:ascii="Calibri" w:hAnsi="Calibri"/>
      <w:sz w:val="24"/>
      <w:szCs w:val="24"/>
    </w:rPr>
  </w:style>
  <w:style w:type="character" w:styleId="Strong">
    <w:name w:val="Strong"/>
    <w:uiPriority w:val="22"/>
    <w:qFormat/>
    <w:rPr>
      <w:b/>
      <w:bCs/>
    </w:rPr>
  </w:style>
  <w:style w:type="character" w:styleId="EndnoteReference">
    <w:name w:val="endnote reference"/>
    <w:unhideWhenUsed/>
    <w:rPr>
      <w:vertAlign w:val="superscript"/>
    </w:rPr>
  </w:style>
  <w:style w:type="character" w:customStyle="1" w:styleId="HeaderChar">
    <w:name w:val="Header Char"/>
    <w:link w:val="Header"/>
    <w:rPr>
      <w:rFonts w:eastAsia="MS Mincho"/>
      <w:sz w:val="24"/>
      <w:szCs w:val="24"/>
    </w:rPr>
  </w:style>
  <w:style w:type="paragraph" w:styleId="BodyText2">
    <w:name w:val="Body Text 2"/>
    <w:basedOn w:val="Normal"/>
    <w:link w:val="BodyText2Char"/>
    <w:uiPriority w:val="99"/>
    <w:unhideWhenUsed/>
    <w:pPr>
      <w:spacing w:after="120" w:line="480" w:lineRule="auto"/>
    </w:pPr>
    <w:rPr>
      <w:rFonts w:ascii="Calibri" w:eastAsia="Calibri" w:hAnsi="Calibri"/>
      <w:sz w:val="22"/>
      <w:szCs w:val="22"/>
    </w:rPr>
  </w:style>
  <w:style w:type="paragraph" w:styleId="FootnoteText">
    <w:name w:val="footnote text"/>
    <w:basedOn w:val="Normal"/>
    <w:link w:val="FootnoteTextChar"/>
    <w:uiPriority w:val="99"/>
    <w:unhideWhenUsed/>
    <w:rPr>
      <w:sz w:val="20"/>
      <w:szCs w:val="20"/>
    </w:rPr>
  </w:style>
  <w:style w:type="paragraph" w:customStyle="1" w:styleId="Default">
    <w:name w:val="Default"/>
    <w:pPr>
      <w:autoSpaceDE w:val="0"/>
      <w:autoSpaceDN w:val="0"/>
      <w:adjustRightInd w:val="0"/>
    </w:pPr>
    <w:rPr>
      <w:rFonts w:ascii="Arial" w:hAnsi="Arial" w:cs="Arial"/>
      <w:color w:val="000000"/>
    </w:rPr>
  </w:style>
  <w:style w:type="paragraph" w:customStyle="1" w:styleId="reference">
    <w:name w:val="reference"/>
    <w:basedOn w:val="Normal"/>
    <w:pPr>
      <w:keepLines/>
      <w:spacing w:line="220" w:lineRule="atLeast"/>
      <w:ind w:left="560" w:hanging="560"/>
      <w:jc w:val="both"/>
    </w:pPr>
    <w:rPr>
      <w:rFonts w:eastAsia="Times New Roman"/>
      <w:szCs w:val="20"/>
      <w:lang w:val="en-AU" w:eastAsia="tr-TR"/>
    </w:rPr>
  </w:style>
  <w:style w:type="paragraph" w:customStyle="1" w:styleId="JEREJudul">
    <w:name w:val="JERE_Judul"/>
    <w:basedOn w:val="Normal"/>
    <w:link w:val="JEREJudulChar"/>
    <w:qFormat/>
    <w:pPr>
      <w:ind w:right="190"/>
    </w:pPr>
    <w:rPr>
      <w:rFonts w:ascii="Cambria" w:eastAsia="Times New Roman" w:hAnsi="Cambria"/>
      <w:b/>
      <w:sz w:val="32"/>
      <w:szCs w:val="20"/>
      <w:lang w:eastAsia="tr-TR"/>
    </w:rPr>
  </w:style>
  <w:style w:type="paragraph" w:styleId="NormalWeb">
    <w:name w:val="Normal (Web)"/>
    <w:basedOn w:val="Normal"/>
    <w:uiPriority w:val="99"/>
    <w:unhideWhenUsed/>
    <w:pPr>
      <w:spacing w:before="100" w:beforeAutospacing="1" w:after="100" w:afterAutospacing="1"/>
    </w:pPr>
    <w:rPr>
      <w:rFonts w:eastAsia="Times New Roman"/>
    </w:rPr>
  </w:style>
  <w:style w:type="paragraph" w:styleId="BalloonText">
    <w:name w:val="Balloon Text"/>
    <w:basedOn w:val="Normal"/>
    <w:link w:val="BalloonTextChar"/>
    <w:rPr>
      <w:rFonts w:ascii="Tahoma" w:hAnsi="Tahoma"/>
      <w:sz w:val="16"/>
      <w:szCs w:val="16"/>
    </w:rPr>
  </w:style>
  <w:style w:type="paragraph" w:styleId="Footer">
    <w:name w:val="footer"/>
    <w:basedOn w:val="Normal"/>
    <w:link w:val="FooterChar"/>
    <w:uiPriority w:val="99"/>
    <w:unhideWhenUsed/>
    <w:pPr>
      <w:tabs>
        <w:tab w:val="center" w:pos="4680"/>
        <w:tab w:val="right" w:pos="9360"/>
      </w:tabs>
    </w:pPr>
  </w:style>
  <w:style w:type="paragraph" w:styleId="EndnoteText">
    <w:name w:val="endnote text"/>
    <w:basedOn w:val="Normal"/>
    <w:link w:val="EndnoteTextChar"/>
    <w:unhideWhenUsed/>
    <w:rPr>
      <w:sz w:val="20"/>
      <w:szCs w:val="20"/>
    </w:rPr>
  </w:style>
  <w:style w:type="paragraph" w:styleId="BodyTextIndent3">
    <w:name w:val="Body Text Indent 3"/>
    <w:basedOn w:val="Normal"/>
    <w:link w:val="BodyTextIndent3Char"/>
    <w:pPr>
      <w:ind w:firstLine="360"/>
      <w:jc w:val="both"/>
    </w:pPr>
  </w:style>
  <w:style w:type="paragraph" w:styleId="Bibliography">
    <w:name w:val="Bibliography"/>
    <w:basedOn w:val="Normal"/>
    <w:next w:val="Normal"/>
    <w:uiPriority w:val="37"/>
    <w:unhideWhenUsed/>
  </w:style>
  <w:style w:type="paragraph" w:styleId="ListParagraph">
    <w:name w:val="List Paragraph"/>
    <w:aliases w:val="Body of text,List Paragraph1,Body of text+1,Body of text+2,Body of text+3,List Paragraph11,Medium Grid 1 - Accent 21,Skripsi,Colorful List - Accent 11,HEADING 1,Body of text1,Body of textCxSp,rpp3,KEPALA 3,kepala 1,KEPALA 31,Body of text2"/>
    <w:basedOn w:val="Normal"/>
    <w:link w:val="ListParagraphChar"/>
    <w:uiPriority w:val="34"/>
    <w:qFormat/>
    <w:pPr>
      <w:spacing w:after="200" w:line="276" w:lineRule="auto"/>
      <w:ind w:left="720"/>
      <w:contextualSpacing/>
    </w:pPr>
  </w:style>
  <w:style w:type="paragraph" w:customStyle="1" w:styleId="JEREauthor">
    <w:name w:val="JERE_author"/>
    <w:basedOn w:val="Normal"/>
    <w:link w:val="JEREauthorChar"/>
    <w:qFormat/>
    <w:pPr>
      <w:spacing w:line="360" w:lineRule="auto"/>
      <w:ind w:right="193"/>
    </w:pPr>
    <w:rPr>
      <w:rFonts w:ascii="Cambria" w:eastAsia="Times New Roman" w:hAnsi="Cambria"/>
      <w:b/>
      <w:lang w:eastAsia="tr-TR"/>
    </w:rPr>
  </w:style>
  <w:style w:type="paragraph" w:customStyle="1" w:styleId="abstract">
    <w:name w:val="abstract"/>
    <w:basedOn w:val="Normal"/>
    <w:pPr>
      <w:spacing w:before="120" w:line="220" w:lineRule="atLeast"/>
      <w:ind w:left="567" w:right="526"/>
      <w:jc w:val="both"/>
    </w:pPr>
    <w:rPr>
      <w:rFonts w:eastAsia="Times New Roman"/>
      <w:i/>
      <w:szCs w:val="20"/>
      <w:lang w:val="en-AU" w:eastAsia="tr-TR"/>
    </w:rPr>
  </w:style>
  <w:style w:type="paragraph" w:styleId="NoSpacing">
    <w:name w:val="No Spacing"/>
    <w:link w:val="NoSpacingChar"/>
    <w:uiPriority w:val="1"/>
    <w:qFormat/>
    <w:rPr>
      <w:rFonts w:ascii="Calibri" w:eastAsia="Calibri" w:hAnsi="Calibri"/>
      <w:sz w:val="22"/>
      <w:szCs w:val="22"/>
    </w:rPr>
  </w:style>
  <w:style w:type="paragraph" w:styleId="Header">
    <w:name w:val="header"/>
    <w:basedOn w:val="Normal"/>
    <w:link w:val="HeaderChar"/>
    <w:unhideWhenUsed/>
    <w:pPr>
      <w:tabs>
        <w:tab w:val="center" w:pos="4680"/>
        <w:tab w:val="right" w:pos="9360"/>
      </w:tabs>
    </w:pPr>
  </w:style>
  <w:style w:type="character" w:customStyle="1" w:styleId="UnresolvedMention1">
    <w:name w:val="Unresolved Mention1"/>
    <w:uiPriority w:val="99"/>
    <w:semiHidden/>
    <w:unhideWhenUsed/>
    <w:rsid w:val="00144C6F"/>
    <w:rPr>
      <w:color w:val="605E5C"/>
      <w:shd w:val="clear" w:color="auto" w:fill="E1DFDD"/>
    </w:rPr>
  </w:style>
  <w:style w:type="character" w:customStyle="1" w:styleId="fontstyle01">
    <w:name w:val="fontstyle01"/>
    <w:rsid w:val="001445D8"/>
    <w:rPr>
      <w:rFonts w:ascii="Times New Roman" w:hAnsi="Times New Roman" w:cs="Times New Roman" w:hint="default"/>
      <w:b w:val="0"/>
      <w:bCs w:val="0"/>
      <w:i w:val="0"/>
      <w:iCs w:val="0"/>
      <w:color w:val="000000"/>
      <w:sz w:val="24"/>
      <w:szCs w:val="24"/>
    </w:rPr>
  </w:style>
  <w:style w:type="table" w:styleId="TableGrid">
    <w:name w:val="Table Grid"/>
    <w:basedOn w:val="TableNormal"/>
    <w:uiPriority w:val="39"/>
    <w:rsid w:val="001445D8"/>
    <w:rPr>
      <w:rFonts w:ascii="Calibri" w:eastAsia="Calibri" w:hAnsi="Calibri"/>
      <w:sz w:val="22"/>
      <w:szCs w:val="22"/>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ption">
    <w:name w:val="caption"/>
    <w:basedOn w:val="Normal"/>
    <w:next w:val="Normal"/>
    <w:uiPriority w:val="35"/>
    <w:unhideWhenUsed/>
    <w:qFormat/>
    <w:rsid w:val="001445D8"/>
    <w:pPr>
      <w:spacing w:after="200"/>
    </w:pPr>
    <w:rPr>
      <w:rFonts w:ascii="Calibri" w:eastAsia="Times New Roman" w:hAnsi="Calibri"/>
      <w:b/>
      <w:bCs/>
      <w:color w:val="4F81BD"/>
      <w:sz w:val="18"/>
      <w:szCs w:val="18"/>
    </w:rPr>
  </w:style>
  <w:style w:type="character" w:customStyle="1" w:styleId="Heading2Char">
    <w:name w:val="Heading 2 Char"/>
    <w:link w:val="Heading2"/>
    <w:semiHidden/>
    <w:rsid w:val="00D9300B"/>
    <w:rPr>
      <w:rFonts w:ascii="Calibri Light" w:eastAsia="Times New Roman" w:hAnsi="Calibri Light" w:cs="Times New Roman"/>
      <w:b/>
      <w:bCs/>
      <w:i/>
      <w:iCs/>
      <w:sz w:val="28"/>
      <w:szCs w:val="28"/>
      <w:lang w:val="en-US" w:eastAsia="en-US"/>
    </w:rPr>
  </w:style>
  <w:style w:type="paragraph" w:styleId="BodyText">
    <w:name w:val="Body Text"/>
    <w:basedOn w:val="Normal"/>
    <w:link w:val="BodyTextChar"/>
    <w:semiHidden/>
    <w:unhideWhenUsed/>
    <w:rsid w:val="008774EF"/>
    <w:pPr>
      <w:spacing w:after="120"/>
    </w:pPr>
  </w:style>
  <w:style w:type="character" w:customStyle="1" w:styleId="BodyTextChar">
    <w:name w:val="Body Text Char"/>
    <w:link w:val="BodyText"/>
    <w:semiHidden/>
    <w:rsid w:val="008774EF"/>
    <w:rPr>
      <w:rFonts w:eastAsia="MS Mincho"/>
      <w:sz w:val="24"/>
      <w:szCs w:val="24"/>
      <w:lang w:val="en-US" w:eastAsia="en-US"/>
    </w:rPr>
  </w:style>
  <w:style w:type="table" w:styleId="LightShading">
    <w:name w:val="Light Shading"/>
    <w:basedOn w:val="TableNormal"/>
    <w:uiPriority w:val="60"/>
    <w:rsid w:val="008774EF"/>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customStyle="1" w:styleId="PlainTable21">
    <w:name w:val="Plain Table 21"/>
    <w:basedOn w:val="TableNormal"/>
    <w:next w:val="PlainTable22"/>
    <w:uiPriority w:val="42"/>
    <w:rsid w:val="008C7512"/>
    <w:rPr>
      <w:rFonts w:ascii="Calibri" w:eastAsia="Calibri" w:hAnsi="Calibri"/>
      <w:sz w:val="22"/>
      <w:szCs w:val="22"/>
    </w:rPr>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customStyle="1" w:styleId="PlainTable22">
    <w:name w:val="Plain Table 22"/>
    <w:basedOn w:val="TableNormal"/>
    <w:uiPriority w:val="42"/>
    <w:rsid w:val="008C7512"/>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paragraph" w:customStyle="1" w:styleId="JPEBody">
    <w:name w:val="JPE_Body"/>
    <w:basedOn w:val="Normal"/>
    <w:qFormat/>
    <w:rsid w:val="000B3C56"/>
    <w:pPr>
      <w:ind w:firstLine="567"/>
      <w:jc w:val="both"/>
    </w:pPr>
    <w:rPr>
      <w:rFonts w:eastAsia="Times New Roman"/>
      <w:sz w:val="22"/>
      <w:lang w:val="id-ID"/>
    </w:rPr>
  </w:style>
  <w:style w:type="paragraph" w:customStyle="1" w:styleId="TableParagraph">
    <w:name w:val="Table Paragraph"/>
    <w:basedOn w:val="Normal"/>
    <w:uiPriority w:val="1"/>
    <w:qFormat/>
    <w:rsid w:val="006E71D7"/>
    <w:pPr>
      <w:widowControl w:val="0"/>
      <w:autoSpaceDE w:val="0"/>
      <w:autoSpaceDN w:val="0"/>
    </w:pPr>
    <w:rPr>
      <w:rFonts w:eastAsia="Times New Roman"/>
      <w:sz w:val="22"/>
      <w:szCs w:val="22"/>
    </w:rPr>
  </w:style>
  <w:style w:type="character" w:customStyle="1" w:styleId="apple-tab-span">
    <w:name w:val="apple-tab-span"/>
    <w:rsid w:val="00A22934"/>
  </w:style>
  <w:style w:type="paragraph" w:styleId="HTMLPreformatted">
    <w:name w:val="HTML Preformatted"/>
    <w:basedOn w:val="Normal"/>
    <w:link w:val="HTMLPreformattedChar"/>
    <w:uiPriority w:val="99"/>
    <w:unhideWhenUsed/>
    <w:rsid w:val="002A29A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sz w:val="20"/>
      <w:szCs w:val="20"/>
    </w:rPr>
  </w:style>
  <w:style w:type="character" w:customStyle="1" w:styleId="HTMLPreformattedChar">
    <w:name w:val="HTML Preformatted Char"/>
    <w:link w:val="HTMLPreformatted"/>
    <w:uiPriority w:val="99"/>
    <w:rsid w:val="002A29AF"/>
    <w:rPr>
      <w:rFonts w:ascii="Courier New" w:hAnsi="Courier New"/>
      <w:lang w:val="en-US" w:eastAsia="id-ID"/>
    </w:rPr>
  </w:style>
  <w:style w:type="character" w:styleId="CommentReference">
    <w:name w:val="annotation reference"/>
    <w:unhideWhenUsed/>
    <w:rsid w:val="00796067"/>
    <w:rPr>
      <w:sz w:val="16"/>
      <w:szCs w:val="16"/>
    </w:rPr>
  </w:style>
  <w:style w:type="character" w:customStyle="1" w:styleId="jlqj4b">
    <w:name w:val="jlqj4b"/>
    <w:rsid w:val="00B142E4"/>
  </w:style>
  <w:style w:type="table" w:customStyle="1" w:styleId="TableGrid1">
    <w:name w:val="Table Grid1"/>
    <w:basedOn w:val="TableNormal"/>
    <w:next w:val="TableGrid"/>
    <w:uiPriority w:val="59"/>
    <w:qFormat/>
    <w:rsid w:val="001C161B"/>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qFormat/>
    <w:rsid w:val="001C161B"/>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horttext">
    <w:name w:val="short_text"/>
    <w:basedOn w:val="DefaultParagraphFont"/>
    <w:rsid w:val="00272A27"/>
  </w:style>
  <w:style w:type="paragraph" w:styleId="CommentText">
    <w:name w:val="annotation text"/>
    <w:basedOn w:val="Normal"/>
    <w:link w:val="CommentTextChar"/>
    <w:unhideWhenUsed/>
    <w:rsid w:val="00F9662C"/>
    <w:rPr>
      <w:sz w:val="20"/>
      <w:szCs w:val="20"/>
    </w:rPr>
  </w:style>
  <w:style w:type="character" w:customStyle="1" w:styleId="CommentTextChar">
    <w:name w:val="Comment Text Char"/>
    <w:link w:val="CommentText"/>
    <w:rsid w:val="00F9662C"/>
    <w:rPr>
      <w:rFonts w:eastAsia="MS Mincho"/>
      <w:lang w:val="en-US"/>
    </w:rPr>
  </w:style>
  <w:style w:type="paragraph" w:styleId="CommentSubject">
    <w:name w:val="annotation subject"/>
    <w:basedOn w:val="CommentText"/>
    <w:next w:val="CommentText"/>
    <w:link w:val="CommentSubjectChar"/>
    <w:unhideWhenUsed/>
    <w:rsid w:val="00F9662C"/>
    <w:rPr>
      <w:b/>
      <w:bCs/>
    </w:rPr>
  </w:style>
  <w:style w:type="character" w:customStyle="1" w:styleId="CommentSubjectChar">
    <w:name w:val="Comment Subject Char"/>
    <w:link w:val="CommentSubject"/>
    <w:rsid w:val="00F9662C"/>
    <w:rPr>
      <w:rFonts w:eastAsia="MS Mincho"/>
      <w:b/>
      <w:bCs/>
      <w:lang w:val="en-US"/>
    </w:rPr>
  </w:style>
  <w:style w:type="character" w:customStyle="1" w:styleId="markedcontent">
    <w:name w:val="markedcontent"/>
    <w:rsid w:val="00FF4BD4"/>
  </w:style>
  <w:style w:type="character" w:customStyle="1" w:styleId="NoSpacingChar">
    <w:name w:val="No Spacing Char"/>
    <w:link w:val="NoSpacing"/>
    <w:uiPriority w:val="1"/>
    <w:rsid w:val="009B6416"/>
    <w:rPr>
      <w:rFonts w:ascii="Calibri" w:eastAsia="Calibri" w:hAnsi="Calibri"/>
      <w:sz w:val="22"/>
      <w:szCs w:val="22"/>
    </w:rPr>
  </w:style>
  <w:style w:type="paragraph" w:customStyle="1" w:styleId="Style2">
    <w:name w:val="Style 2"/>
    <w:uiPriority w:val="99"/>
    <w:rsid w:val="00F974A4"/>
    <w:pPr>
      <w:widowControl w:val="0"/>
      <w:autoSpaceDE w:val="0"/>
      <w:autoSpaceDN w:val="0"/>
      <w:spacing w:line="480" w:lineRule="auto"/>
      <w:ind w:firstLine="720"/>
      <w:jc w:val="both"/>
    </w:pPr>
    <w:rPr>
      <w:rFonts w:ascii="Calibri" w:hAnsi="Calibri" w:cs="Calibri"/>
    </w:rPr>
  </w:style>
  <w:style w:type="character" w:customStyle="1" w:styleId="CharacterStyle1">
    <w:name w:val="Character Style 1"/>
    <w:uiPriority w:val="99"/>
    <w:rsid w:val="00F974A4"/>
    <w:rPr>
      <w:sz w:val="24"/>
    </w:rPr>
  </w:style>
  <w:style w:type="character" w:customStyle="1" w:styleId="y2iqfc">
    <w:name w:val="y2iqfc"/>
    <w:rsid w:val="00793B6B"/>
  </w:style>
  <w:style w:type="character" w:customStyle="1" w:styleId="a-declarative">
    <w:name w:val="a-declarative"/>
    <w:rsid w:val="00A24B30"/>
  </w:style>
  <w:style w:type="table" w:customStyle="1" w:styleId="TableGrid3">
    <w:name w:val="Table Grid3"/>
    <w:basedOn w:val="TableNormal"/>
    <w:next w:val="TableGrid"/>
    <w:rsid w:val="007108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EEEFigure">
    <w:name w:val="IEEE Figure"/>
    <w:basedOn w:val="Normal"/>
    <w:next w:val="Normal"/>
    <w:rsid w:val="00D86DF4"/>
    <w:pPr>
      <w:jc w:val="center"/>
    </w:pPr>
    <w:rPr>
      <w:rFonts w:eastAsia="SimSun"/>
      <w:lang w:val="en-AU" w:eastAsia="zh-CN"/>
    </w:rPr>
  </w:style>
  <w:style w:type="character" w:customStyle="1" w:styleId="mediumtext">
    <w:name w:val="medium_text"/>
    <w:basedOn w:val="DefaultParagraphFont"/>
    <w:rsid w:val="00D86DF4"/>
  </w:style>
  <w:style w:type="table" w:customStyle="1" w:styleId="TableGrid4">
    <w:name w:val="Table Grid4"/>
    <w:basedOn w:val="TableNormal"/>
    <w:next w:val="TableGrid"/>
    <w:uiPriority w:val="39"/>
    <w:rsid w:val="00B27C75"/>
    <w:rPr>
      <w:lang w:val="id-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gkelc">
    <w:name w:val="hgkelc"/>
    <w:rsid w:val="00137D71"/>
  </w:style>
  <w:style w:type="table" w:customStyle="1" w:styleId="TableGrid5">
    <w:name w:val="Table Grid5"/>
    <w:basedOn w:val="TableNormal"/>
    <w:next w:val="TableGrid"/>
    <w:uiPriority w:val="59"/>
    <w:qFormat/>
    <w:rsid w:val="00F522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qFormat/>
    <w:rsid w:val="00F5227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FA5FC0"/>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39"/>
    <w:rsid w:val="00B32BFA"/>
    <w:rPr>
      <w:rFonts w:asciiTheme="minorHAnsi" w:eastAsiaTheme="minorHAnsi" w:hAnsiTheme="minorHAnsi" w:cstheme="minorBidi"/>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 Grid9"/>
    <w:basedOn w:val="TableNormal"/>
    <w:next w:val="TableGrid"/>
    <w:uiPriority w:val="39"/>
    <w:rsid w:val="00B32BFA"/>
    <w:rPr>
      <w:rFonts w:asciiTheme="minorHAnsi" w:eastAsiaTheme="minorHAnsi" w:hAnsiTheme="minorHAnsi" w:cstheme="minorBidi"/>
      <w:sz w:val="22"/>
      <w:szCs w:val="22"/>
      <w:lang w:val="en-ID"/>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semiHidden/>
    <w:unhideWhenUsed/>
    <w:rsid w:val="00AA29DC"/>
    <w:pPr>
      <w:spacing w:after="120"/>
      <w:ind w:left="360"/>
    </w:pPr>
  </w:style>
  <w:style w:type="character" w:customStyle="1" w:styleId="BodyTextIndentChar">
    <w:name w:val="Body Text Indent Char"/>
    <w:basedOn w:val="DefaultParagraphFont"/>
    <w:link w:val="BodyTextIndent"/>
    <w:semiHidden/>
    <w:rsid w:val="00AA29DC"/>
    <w:rPr>
      <w:rFonts w:eastAsia="MS Mincho"/>
      <w:sz w:val="24"/>
      <w:szCs w:val="24"/>
    </w:rPr>
  </w:style>
  <w:style w:type="paragraph" w:styleId="BodyTextIndent2">
    <w:name w:val="Body Text Indent 2"/>
    <w:basedOn w:val="Normal"/>
    <w:link w:val="BodyTextIndent2Char"/>
    <w:semiHidden/>
    <w:unhideWhenUsed/>
    <w:rsid w:val="00AA29DC"/>
    <w:pPr>
      <w:spacing w:after="120" w:line="480" w:lineRule="auto"/>
      <w:ind w:left="360"/>
    </w:pPr>
  </w:style>
  <w:style w:type="character" w:customStyle="1" w:styleId="BodyTextIndent2Char">
    <w:name w:val="Body Text Indent 2 Char"/>
    <w:basedOn w:val="DefaultParagraphFont"/>
    <w:link w:val="BodyTextIndent2"/>
    <w:semiHidden/>
    <w:rsid w:val="00AA29DC"/>
    <w:rPr>
      <w:rFonts w:eastAsia="MS Mincho"/>
      <w:sz w:val="24"/>
      <w:szCs w:val="24"/>
    </w:rPr>
  </w:style>
  <w:style w:type="character" w:customStyle="1" w:styleId="BodyTextIndent3Char">
    <w:name w:val="Body Text Indent 3 Char"/>
    <w:basedOn w:val="DefaultParagraphFont"/>
    <w:link w:val="BodyTextIndent3"/>
    <w:rsid w:val="00AA29DC"/>
    <w:rPr>
      <w:rFonts w:eastAsia="MS Mincho"/>
      <w:sz w:val="24"/>
      <w:szCs w:val="24"/>
    </w:rPr>
  </w:style>
  <w:style w:type="character" w:customStyle="1" w:styleId="Heading3Char">
    <w:name w:val="Heading 3 Char"/>
    <w:basedOn w:val="DefaultParagraphFont"/>
    <w:link w:val="Heading3"/>
    <w:rsid w:val="00023FEB"/>
    <w:rPr>
      <w:sz w:val="18"/>
      <w:szCs w:val="18"/>
      <w:lang w:eastAsia="en-ID"/>
    </w:rPr>
  </w:style>
  <w:style w:type="character" w:customStyle="1" w:styleId="Heading4Char">
    <w:name w:val="Heading 4 Char"/>
    <w:basedOn w:val="DefaultParagraphFont"/>
    <w:link w:val="Heading4"/>
    <w:rsid w:val="00023FEB"/>
    <w:rPr>
      <w:b/>
      <w:sz w:val="24"/>
      <w:szCs w:val="24"/>
      <w:lang w:eastAsia="en-ID"/>
    </w:rPr>
  </w:style>
  <w:style w:type="character" w:customStyle="1" w:styleId="Heading5Char">
    <w:name w:val="Heading 5 Char"/>
    <w:basedOn w:val="DefaultParagraphFont"/>
    <w:link w:val="Heading5"/>
    <w:rsid w:val="00023FEB"/>
    <w:rPr>
      <w:b/>
      <w:sz w:val="22"/>
      <w:szCs w:val="22"/>
      <w:lang w:eastAsia="en-ID"/>
    </w:rPr>
  </w:style>
  <w:style w:type="character" w:customStyle="1" w:styleId="Heading6Char">
    <w:name w:val="Heading 6 Char"/>
    <w:basedOn w:val="DefaultParagraphFont"/>
    <w:link w:val="Heading6"/>
    <w:rsid w:val="00023FEB"/>
    <w:rPr>
      <w:b/>
      <w:lang w:eastAsia="en-ID"/>
    </w:rPr>
  </w:style>
  <w:style w:type="numbering" w:customStyle="1" w:styleId="NoList1">
    <w:name w:val="No List1"/>
    <w:next w:val="NoList"/>
    <w:uiPriority w:val="99"/>
    <w:semiHidden/>
    <w:unhideWhenUsed/>
    <w:rsid w:val="00023FEB"/>
  </w:style>
  <w:style w:type="paragraph" w:styleId="Subtitle">
    <w:name w:val="Subtitle"/>
    <w:basedOn w:val="Normal"/>
    <w:next w:val="Normal"/>
    <w:link w:val="SubtitleChar"/>
    <w:pPr>
      <w:keepNext/>
      <w:keepLines/>
      <w:spacing w:before="360" w:after="80" w:line="276" w:lineRule="auto"/>
      <w:jc w:val="both"/>
    </w:pPr>
    <w:rPr>
      <w:rFonts w:ascii="Georgia" w:eastAsia="Georgia" w:hAnsi="Georgia" w:cs="Georgia"/>
      <w:i/>
      <w:color w:val="666666"/>
      <w:sz w:val="48"/>
      <w:szCs w:val="48"/>
    </w:rPr>
  </w:style>
  <w:style w:type="character" w:customStyle="1" w:styleId="SubtitleChar">
    <w:name w:val="Subtitle Char"/>
    <w:basedOn w:val="DefaultParagraphFont"/>
    <w:link w:val="Subtitle"/>
    <w:rsid w:val="00023FEB"/>
    <w:rPr>
      <w:rFonts w:ascii="Georgia" w:eastAsia="Georgia" w:hAnsi="Georgia" w:cs="Georgia"/>
      <w:i/>
      <w:color w:val="666666"/>
      <w:sz w:val="48"/>
      <w:szCs w:val="48"/>
      <w:lang w:eastAsia="en-ID"/>
    </w:rPr>
  </w:style>
  <w:style w:type="character" w:customStyle="1" w:styleId="TitleChar">
    <w:name w:val="Title Char"/>
    <w:basedOn w:val="DefaultParagraphFont"/>
    <w:link w:val="Title"/>
    <w:rsid w:val="00023FEB"/>
    <w:rPr>
      <w:sz w:val="32"/>
      <w:szCs w:val="32"/>
      <w:lang w:eastAsia="en-ID"/>
    </w:rPr>
  </w:style>
  <w:style w:type="table" w:customStyle="1" w:styleId="TableNormal1">
    <w:name w:val="Table Normal1"/>
    <w:qFormat/>
    <w:rsid w:val="00023FEB"/>
    <w:rPr>
      <w:rFonts w:ascii="Cambria" w:eastAsia="SimSun" w:hAnsi="Cambria"/>
      <w:lang w:val="en-ID" w:eastAsia="en-ID"/>
    </w:rPr>
    <w:tblPr>
      <w:tblCellMar>
        <w:top w:w="0" w:type="dxa"/>
        <w:left w:w="0" w:type="dxa"/>
        <w:bottom w:w="0" w:type="dxa"/>
        <w:right w:w="0" w:type="dxa"/>
      </w:tblCellMar>
    </w:tblPr>
  </w:style>
  <w:style w:type="table" w:customStyle="1" w:styleId="Style10">
    <w:name w:val="_Style 10"/>
    <w:basedOn w:val="TableNormal1"/>
    <w:qFormat/>
    <w:rsid w:val="00023FEB"/>
    <w:tblPr>
      <w:tblCellMar>
        <w:left w:w="108" w:type="dxa"/>
        <w:right w:w="108" w:type="dxa"/>
      </w:tblCellMar>
    </w:tblPr>
  </w:style>
  <w:style w:type="table" w:customStyle="1" w:styleId="Style11">
    <w:name w:val="_Style 11"/>
    <w:basedOn w:val="TableNormal1"/>
    <w:rsid w:val="00023FEB"/>
    <w:tblPr>
      <w:tblCellMar>
        <w:left w:w="108" w:type="dxa"/>
        <w:right w:w="108" w:type="dxa"/>
      </w:tblCellMar>
    </w:tblPr>
  </w:style>
  <w:style w:type="table" w:customStyle="1" w:styleId="Style12">
    <w:name w:val="_Style 12"/>
    <w:basedOn w:val="TableNormal1"/>
    <w:rsid w:val="00023FEB"/>
    <w:tblPr>
      <w:tblCellMar>
        <w:left w:w="108" w:type="dxa"/>
        <w:right w:w="108" w:type="dxa"/>
      </w:tblCellMar>
    </w:tblPr>
  </w:style>
  <w:style w:type="table" w:customStyle="1" w:styleId="Style13">
    <w:name w:val="_Style 13"/>
    <w:basedOn w:val="TableNormal1"/>
    <w:qFormat/>
    <w:rsid w:val="00023FEB"/>
    <w:tblPr>
      <w:tblCellMar>
        <w:left w:w="108" w:type="dxa"/>
        <w:right w:w="108" w:type="dxa"/>
      </w:tblCellMar>
    </w:tblPr>
  </w:style>
  <w:style w:type="table" w:customStyle="1" w:styleId="Style14">
    <w:name w:val="_Style 14"/>
    <w:basedOn w:val="TableNormal1"/>
    <w:rsid w:val="00023FEB"/>
    <w:tblPr>
      <w:tblCellMar>
        <w:left w:w="108" w:type="dxa"/>
        <w:right w:w="108" w:type="dxa"/>
      </w:tblCellMar>
    </w:tblPr>
  </w:style>
  <w:style w:type="table" w:customStyle="1" w:styleId="Style15">
    <w:name w:val="_Style 15"/>
    <w:basedOn w:val="TableNormal1"/>
    <w:qFormat/>
    <w:rsid w:val="00023FEB"/>
    <w:tblPr>
      <w:tblCellMar>
        <w:left w:w="108" w:type="dxa"/>
        <w:right w:w="108" w:type="dxa"/>
      </w:tblCellMar>
    </w:tblPr>
  </w:style>
  <w:style w:type="table" w:customStyle="1" w:styleId="Style16">
    <w:name w:val="_Style 16"/>
    <w:basedOn w:val="TableNormal1"/>
    <w:rsid w:val="00023FEB"/>
    <w:tblPr>
      <w:tblCellMar>
        <w:left w:w="108" w:type="dxa"/>
        <w:right w:w="108" w:type="dxa"/>
      </w:tblCellMar>
    </w:tblPr>
  </w:style>
  <w:style w:type="table" w:customStyle="1" w:styleId="Style17">
    <w:name w:val="_Style 17"/>
    <w:basedOn w:val="TableNormal1"/>
    <w:qFormat/>
    <w:rsid w:val="00023FEB"/>
    <w:tblPr>
      <w:tblCellMar>
        <w:left w:w="108" w:type="dxa"/>
        <w:right w:w="108" w:type="dxa"/>
      </w:tblCellMar>
    </w:tblPr>
  </w:style>
  <w:style w:type="table" w:customStyle="1" w:styleId="Style18">
    <w:name w:val="_Style 18"/>
    <w:basedOn w:val="TableNormal1"/>
    <w:rsid w:val="00023FEB"/>
    <w:tblPr>
      <w:tblCellMar>
        <w:left w:w="108" w:type="dxa"/>
        <w:right w:w="108" w:type="dxa"/>
      </w:tblCellMar>
    </w:tblPr>
  </w:style>
  <w:style w:type="table" w:customStyle="1" w:styleId="Style19">
    <w:name w:val="_Style 19"/>
    <w:basedOn w:val="TableNormal1"/>
    <w:qFormat/>
    <w:rsid w:val="00023FEB"/>
    <w:tblPr>
      <w:tblCellMar>
        <w:left w:w="108" w:type="dxa"/>
        <w:right w:w="108" w:type="dxa"/>
      </w:tblCellMar>
    </w:tblPr>
  </w:style>
  <w:style w:type="table" w:customStyle="1" w:styleId="a">
    <w:basedOn w:val="TableNormal"/>
    <w:tblPr>
      <w:tblStyleRowBandSize w:val="1"/>
      <w:tblStyleColBandSize w:val="1"/>
      <w:tblCellMar>
        <w:left w:w="115" w:type="dxa"/>
        <w:right w:w="115" w:type="dxa"/>
      </w:tblCellMar>
    </w:tblPr>
  </w:style>
  <w:style w:type="paragraph" w:customStyle="1" w:styleId="StyleAuthorBold">
    <w:name w:val="Style Author + Bold"/>
    <w:basedOn w:val="Normal"/>
    <w:rsid w:val="00D31FA3"/>
    <w:pPr>
      <w:spacing w:before="240" w:after="40"/>
      <w:jc w:val="center"/>
    </w:pPr>
    <w:rPr>
      <w:rFonts w:eastAsia="SimSun"/>
      <w:b/>
      <w:bCs/>
      <w:noProof/>
      <w:sz w:val="22"/>
      <w:szCs w:val="22"/>
      <w:lang w:eastAsia="en-US"/>
    </w:rPr>
  </w:style>
  <w:style w:type="character" w:customStyle="1" w:styleId="bzpyqfadein">
    <w:name w:val="bz_pyq_fadein"/>
    <w:basedOn w:val="DefaultParagraphFont"/>
    <w:rsid w:val="00D31FA3"/>
  </w:style>
  <w:style w:type="paragraph" w:customStyle="1" w:styleId="abstrak">
    <w:name w:val="abstrak"/>
    <w:basedOn w:val="BodyText"/>
    <w:qFormat/>
    <w:rsid w:val="00DC24FE"/>
    <w:pPr>
      <w:spacing w:after="0"/>
      <w:ind w:left="567" w:right="567"/>
      <w:jc w:val="both"/>
    </w:pPr>
    <w:rPr>
      <w:rFonts w:eastAsia="SimSun"/>
      <w:spacing w:val="-1"/>
      <w:sz w:val="20"/>
      <w:lang w:eastAsia="en-US"/>
    </w:rPr>
  </w:style>
  <w:style w:type="paragraph" w:customStyle="1" w:styleId="DaftarPustaka">
    <w:name w:val="Daftar Pustaka"/>
    <w:basedOn w:val="Title"/>
    <w:qFormat/>
    <w:rsid w:val="003C6540"/>
    <w:pPr>
      <w:spacing w:line="240" w:lineRule="auto"/>
      <w:ind w:left="284" w:hanging="284"/>
    </w:pPr>
    <w:rPr>
      <w:noProof/>
      <w:sz w:val="20"/>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391933">
      <w:bodyDiv w:val="1"/>
      <w:marLeft w:val="0"/>
      <w:marRight w:val="0"/>
      <w:marTop w:val="0"/>
      <w:marBottom w:val="0"/>
      <w:divBdr>
        <w:top w:val="none" w:sz="0" w:space="0" w:color="auto"/>
        <w:left w:val="none" w:sz="0" w:space="0" w:color="auto"/>
        <w:bottom w:val="none" w:sz="0" w:space="0" w:color="auto"/>
        <w:right w:val="none" w:sz="0" w:space="0" w:color="auto"/>
      </w:divBdr>
    </w:div>
    <w:div w:id="54819770">
      <w:bodyDiv w:val="1"/>
      <w:marLeft w:val="0"/>
      <w:marRight w:val="0"/>
      <w:marTop w:val="0"/>
      <w:marBottom w:val="0"/>
      <w:divBdr>
        <w:top w:val="none" w:sz="0" w:space="0" w:color="auto"/>
        <w:left w:val="none" w:sz="0" w:space="0" w:color="auto"/>
        <w:bottom w:val="none" w:sz="0" w:space="0" w:color="auto"/>
        <w:right w:val="none" w:sz="0" w:space="0" w:color="auto"/>
      </w:divBdr>
    </w:div>
    <w:div w:id="57823860">
      <w:bodyDiv w:val="1"/>
      <w:marLeft w:val="0"/>
      <w:marRight w:val="0"/>
      <w:marTop w:val="0"/>
      <w:marBottom w:val="0"/>
      <w:divBdr>
        <w:top w:val="none" w:sz="0" w:space="0" w:color="auto"/>
        <w:left w:val="none" w:sz="0" w:space="0" w:color="auto"/>
        <w:bottom w:val="none" w:sz="0" w:space="0" w:color="auto"/>
        <w:right w:val="none" w:sz="0" w:space="0" w:color="auto"/>
      </w:divBdr>
    </w:div>
    <w:div w:id="119804503">
      <w:bodyDiv w:val="1"/>
      <w:marLeft w:val="0"/>
      <w:marRight w:val="0"/>
      <w:marTop w:val="0"/>
      <w:marBottom w:val="0"/>
      <w:divBdr>
        <w:top w:val="none" w:sz="0" w:space="0" w:color="auto"/>
        <w:left w:val="none" w:sz="0" w:space="0" w:color="auto"/>
        <w:bottom w:val="none" w:sz="0" w:space="0" w:color="auto"/>
        <w:right w:val="none" w:sz="0" w:space="0" w:color="auto"/>
      </w:divBdr>
    </w:div>
    <w:div w:id="404648152">
      <w:bodyDiv w:val="1"/>
      <w:marLeft w:val="0"/>
      <w:marRight w:val="0"/>
      <w:marTop w:val="0"/>
      <w:marBottom w:val="0"/>
      <w:divBdr>
        <w:top w:val="none" w:sz="0" w:space="0" w:color="auto"/>
        <w:left w:val="none" w:sz="0" w:space="0" w:color="auto"/>
        <w:bottom w:val="none" w:sz="0" w:space="0" w:color="auto"/>
        <w:right w:val="none" w:sz="0" w:space="0" w:color="auto"/>
      </w:divBdr>
    </w:div>
    <w:div w:id="408356659">
      <w:bodyDiv w:val="1"/>
      <w:marLeft w:val="0"/>
      <w:marRight w:val="0"/>
      <w:marTop w:val="0"/>
      <w:marBottom w:val="0"/>
      <w:divBdr>
        <w:top w:val="none" w:sz="0" w:space="0" w:color="auto"/>
        <w:left w:val="none" w:sz="0" w:space="0" w:color="auto"/>
        <w:bottom w:val="none" w:sz="0" w:space="0" w:color="auto"/>
        <w:right w:val="none" w:sz="0" w:space="0" w:color="auto"/>
      </w:divBdr>
    </w:div>
    <w:div w:id="545416597">
      <w:bodyDiv w:val="1"/>
      <w:marLeft w:val="0"/>
      <w:marRight w:val="0"/>
      <w:marTop w:val="0"/>
      <w:marBottom w:val="0"/>
      <w:divBdr>
        <w:top w:val="none" w:sz="0" w:space="0" w:color="auto"/>
        <w:left w:val="none" w:sz="0" w:space="0" w:color="auto"/>
        <w:bottom w:val="none" w:sz="0" w:space="0" w:color="auto"/>
        <w:right w:val="none" w:sz="0" w:space="0" w:color="auto"/>
      </w:divBdr>
    </w:div>
    <w:div w:id="939487408">
      <w:bodyDiv w:val="1"/>
      <w:marLeft w:val="0"/>
      <w:marRight w:val="0"/>
      <w:marTop w:val="0"/>
      <w:marBottom w:val="0"/>
      <w:divBdr>
        <w:top w:val="none" w:sz="0" w:space="0" w:color="auto"/>
        <w:left w:val="none" w:sz="0" w:space="0" w:color="auto"/>
        <w:bottom w:val="none" w:sz="0" w:space="0" w:color="auto"/>
        <w:right w:val="none" w:sz="0" w:space="0" w:color="auto"/>
      </w:divBdr>
    </w:div>
    <w:div w:id="1087964332">
      <w:bodyDiv w:val="1"/>
      <w:marLeft w:val="0"/>
      <w:marRight w:val="0"/>
      <w:marTop w:val="0"/>
      <w:marBottom w:val="0"/>
      <w:divBdr>
        <w:top w:val="none" w:sz="0" w:space="0" w:color="auto"/>
        <w:left w:val="none" w:sz="0" w:space="0" w:color="auto"/>
        <w:bottom w:val="none" w:sz="0" w:space="0" w:color="auto"/>
        <w:right w:val="none" w:sz="0" w:space="0" w:color="auto"/>
      </w:divBdr>
    </w:div>
    <w:div w:id="1575311552">
      <w:bodyDiv w:val="1"/>
      <w:marLeft w:val="0"/>
      <w:marRight w:val="0"/>
      <w:marTop w:val="0"/>
      <w:marBottom w:val="0"/>
      <w:divBdr>
        <w:top w:val="none" w:sz="0" w:space="0" w:color="auto"/>
        <w:left w:val="none" w:sz="0" w:space="0" w:color="auto"/>
        <w:bottom w:val="none" w:sz="0" w:space="0" w:color="auto"/>
        <w:right w:val="none" w:sz="0" w:space="0" w:color="auto"/>
      </w:divBdr>
    </w:div>
    <w:div w:id="1770154818">
      <w:bodyDiv w:val="1"/>
      <w:marLeft w:val="0"/>
      <w:marRight w:val="0"/>
      <w:marTop w:val="0"/>
      <w:marBottom w:val="0"/>
      <w:divBdr>
        <w:top w:val="none" w:sz="0" w:space="0" w:color="auto"/>
        <w:left w:val="none" w:sz="0" w:space="0" w:color="auto"/>
        <w:bottom w:val="none" w:sz="0" w:space="0" w:color="auto"/>
        <w:right w:val="none" w:sz="0" w:space="0" w:color="auto"/>
      </w:divBdr>
    </w:div>
    <w:div w:id="1806124818">
      <w:bodyDiv w:val="1"/>
      <w:marLeft w:val="0"/>
      <w:marRight w:val="0"/>
      <w:marTop w:val="0"/>
      <w:marBottom w:val="0"/>
      <w:divBdr>
        <w:top w:val="none" w:sz="0" w:space="0" w:color="auto"/>
        <w:left w:val="none" w:sz="0" w:space="0" w:color="auto"/>
        <w:bottom w:val="none" w:sz="0" w:space="0" w:color="auto"/>
        <w:right w:val="none" w:sz="0" w:space="0" w:color="auto"/>
      </w:divBdr>
    </w:div>
    <w:div w:id="1811943494">
      <w:bodyDiv w:val="1"/>
      <w:marLeft w:val="0"/>
      <w:marRight w:val="0"/>
      <w:marTop w:val="0"/>
      <w:marBottom w:val="0"/>
      <w:divBdr>
        <w:top w:val="none" w:sz="0" w:space="0" w:color="auto"/>
        <w:left w:val="none" w:sz="0" w:space="0" w:color="auto"/>
        <w:bottom w:val="none" w:sz="0" w:space="0" w:color="auto"/>
        <w:right w:val="none" w:sz="0" w:space="0" w:color="auto"/>
      </w:divBdr>
    </w:div>
    <w:div w:id="1931158235">
      <w:bodyDiv w:val="1"/>
      <w:marLeft w:val="0"/>
      <w:marRight w:val="0"/>
      <w:marTop w:val="0"/>
      <w:marBottom w:val="0"/>
      <w:divBdr>
        <w:top w:val="none" w:sz="0" w:space="0" w:color="auto"/>
        <w:left w:val="none" w:sz="0" w:space="0" w:color="auto"/>
        <w:bottom w:val="none" w:sz="0" w:space="0" w:color="auto"/>
        <w:right w:val="none" w:sz="0" w:space="0" w:color="auto"/>
      </w:divBdr>
    </w:div>
    <w:div w:id="1974404333">
      <w:bodyDiv w:val="1"/>
      <w:marLeft w:val="0"/>
      <w:marRight w:val="0"/>
      <w:marTop w:val="0"/>
      <w:marBottom w:val="0"/>
      <w:divBdr>
        <w:top w:val="none" w:sz="0" w:space="0" w:color="auto"/>
        <w:left w:val="none" w:sz="0" w:space="0" w:color="auto"/>
        <w:bottom w:val="none" w:sz="0" w:space="0" w:color="auto"/>
        <w:right w:val="none" w:sz="0" w:space="0" w:color="auto"/>
      </w:divBdr>
    </w:div>
    <w:div w:id="19978737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sriyunita864@gmail.com" TargetMode="External"/><Relationship Id="rId18" Type="http://schemas.openxmlformats.org/officeDocument/2006/relationships/image" Target="media/image5.jpeg"/><Relationship Id="rId26" Type="http://schemas.openxmlformats.org/officeDocument/2006/relationships/fontTable" Target="fontTable.xml"/><Relationship Id="rId3" Type="http://schemas.openxmlformats.org/officeDocument/2006/relationships/numbering" Target="numbering.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Ade.nayla2006@gmail.com" TargetMode="External"/><Relationship Id="rId17" Type="http://schemas.openxmlformats.org/officeDocument/2006/relationships/image" Target="media/image4.jpeg"/><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image" Target="media/image3.jpeg"/><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nurfadilarezky5@gmail.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image" Target="media/image2.jpeg"/><Relationship Id="rId23" Type="http://schemas.openxmlformats.org/officeDocument/2006/relationships/footer" Target="footer2.xml"/><Relationship Id="rId10" Type="http://schemas.openxmlformats.org/officeDocument/2006/relationships/hyperlink" Target="mailto:antakhura29@gmail.com" TargetMode="External"/><Relationship Id="rId19" Type="http://schemas.openxmlformats.org/officeDocument/2006/relationships/image" Target="media/image6.jpeg"/><Relationship Id="rId4" Type="http://schemas.openxmlformats.org/officeDocument/2006/relationships/styles" Target="styles.xml"/><Relationship Id="rId9" Type="http://schemas.openxmlformats.org/officeDocument/2006/relationships/hyperlink" Target="mailto:nurulorizas@gmail.com" TargetMode="External"/><Relationship Id="rId14" Type="http://schemas.openxmlformats.org/officeDocument/2006/relationships/image" Target="media/image1.jpeg"/><Relationship Id="rId22" Type="http://schemas.openxmlformats.org/officeDocument/2006/relationships/footer" Target="footer1.xml"/><Relationship Id="rId27"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7.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5ENQaoc+x2Sv38skGvICnAvK90Q==">CgMxLjAaDQoBMBIICgYIBTICCAE4AHIhMVpxTk5KRm9sNHppV2RPVHd3bEJyVGdDLXZPeDRiZjZO</go:docsCustomData>
</go:gDocsCustomXmlDataStorage>
</file>

<file path=customXml/itemProps1.xml><?xml version="1.0" encoding="utf-8"?>
<ds:datastoreItem xmlns:ds="http://schemas.openxmlformats.org/officeDocument/2006/customXml" ds:itemID="{3D2590BE-DAD9-4830-A3FE-265EFC2AC11B}">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8</Pages>
  <Words>2984</Words>
  <Characters>17015</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crystal</dc:creator>
  <cp:lastModifiedBy>USER</cp:lastModifiedBy>
  <cp:revision>49</cp:revision>
  <dcterms:created xsi:type="dcterms:W3CDTF">2026-04-14T11:27:00Z</dcterms:created>
  <dcterms:modified xsi:type="dcterms:W3CDTF">2026-04-19T01:12:00Z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http://www.zotero.org/styles/modern-humanities-research-association</vt:lpwstr>
  </property>
  <property fmtid="{D5CDD505-2E9C-101B-9397-08002B2CF9AE}" pid="17" name="Mendeley Recent Style Name 7_1">
    <vt:lpwstr>Modern Humanities Research Association 3rd edition (note with bibliography)</vt:lpwstr>
  </property>
  <property fmtid="{D5CDD505-2E9C-101B-9397-08002B2CF9AE}" pid="18" name="Mendeley Recent Style Id 8_1">
    <vt:lpwstr>http://www.zotero.org/styles/modern-language-association</vt:lpwstr>
  </property>
  <property fmtid="{D5CDD505-2E9C-101B-9397-08002B2CF9AE}" pid="19" name="Mendeley Recent Style Name 8_1">
    <vt:lpwstr>Modern Language Association 8th edition</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b2686f7b-f75a-3ad1-93f0-b05be12605c9</vt:lpwstr>
  </property>
  <property fmtid="{D5CDD505-2E9C-101B-9397-08002B2CF9AE}" pid="24" name="Mendeley Citation Style_1">
    <vt:lpwstr>http://www.zotero.org/styles/ieee</vt:lpwstr>
  </property>
  <property fmtid="{D5CDD505-2E9C-101B-9397-08002B2CF9AE}" pid="25" name="KSOProductBuildVer">
    <vt:lpwstr>1033-9.1.0.4480</vt:lpwstr>
  </property>
</Properties>
</file>